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3CF" w14:textId="77777777" w:rsidR="000F0A85" w:rsidRPr="000D61DF" w:rsidRDefault="000F0A85" w:rsidP="000F0A85">
      <w:pPr>
        <w:rPr>
          <w:rFonts w:ascii="Trebuchet MS" w:eastAsia="Times New Roman" w:hAnsi="Trebuchet MS" w:cs="Times New Roman"/>
          <w:color w:val="000000" w:themeColor="text1"/>
        </w:rPr>
      </w:pPr>
    </w:p>
    <w:p w14:paraId="5DB002C8" w14:textId="361B1C60" w:rsidR="00DF64DA" w:rsidRPr="000D61DF" w:rsidRDefault="00DF64DA" w:rsidP="00DB0D18">
      <w:pPr>
        <w:jc w:val="both"/>
        <w:rPr>
          <w:rFonts w:ascii="Trebuchet MS" w:eastAsia="Times New Roman" w:hAnsi="Trebuchet MS" w:cs="Times New Roman"/>
          <w:b/>
          <w:color w:val="000000" w:themeColor="text1"/>
          <w:sz w:val="28"/>
        </w:rPr>
      </w:pPr>
      <w:r w:rsidRPr="000D61DF">
        <w:rPr>
          <w:rFonts w:ascii="Trebuchet MS" w:eastAsia="Times New Roman" w:hAnsi="Trebuchet MS" w:cs="Times New Roman"/>
          <w:b/>
          <w:color w:val="000000" w:themeColor="text1"/>
          <w:sz w:val="28"/>
        </w:rPr>
        <w:t>Middle Sc</w:t>
      </w:r>
      <w:r w:rsidR="00177D23">
        <w:rPr>
          <w:rFonts w:ascii="Trebuchet MS" w:eastAsia="Times New Roman" w:hAnsi="Trebuchet MS" w:cs="Times New Roman"/>
          <w:b/>
          <w:color w:val="000000" w:themeColor="text1"/>
          <w:sz w:val="28"/>
        </w:rPr>
        <w:t>hool Integrated Science Course 2</w:t>
      </w:r>
      <w:r w:rsidRPr="000D61DF">
        <w:rPr>
          <w:rFonts w:ascii="Trebuchet MS" w:eastAsia="Times New Roman" w:hAnsi="Trebuchet MS" w:cs="Times New Roman"/>
          <w:b/>
          <w:color w:val="000000" w:themeColor="text1"/>
          <w:sz w:val="28"/>
        </w:rPr>
        <w:t xml:space="preserve"> </w:t>
      </w:r>
    </w:p>
    <w:p w14:paraId="4467908B" w14:textId="77777777" w:rsidR="00DF64DA" w:rsidRPr="000D61DF" w:rsidRDefault="00DF64DA" w:rsidP="00DB0D18">
      <w:pPr>
        <w:jc w:val="both"/>
        <w:rPr>
          <w:rFonts w:ascii="Trebuchet MS" w:eastAsia="Times New Roman" w:hAnsi="Trebuchet MS" w:cs="Times New Roman"/>
          <w:b/>
          <w:color w:val="000000" w:themeColor="text1"/>
        </w:rPr>
      </w:pPr>
    </w:p>
    <w:p w14:paraId="5420EED3" w14:textId="5FB3D6A2" w:rsidR="000F0A85" w:rsidRPr="000D61DF" w:rsidRDefault="000F0A85" w:rsidP="00DB0D18">
      <w:pPr>
        <w:jc w:val="both"/>
        <w:rPr>
          <w:rFonts w:ascii="Trebuchet MS" w:eastAsia="Times New Roman" w:hAnsi="Trebuchet MS" w:cs="Times New Roman"/>
          <w:color w:val="000000" w:themeColor="text1"/>
        </w:rPr>
      </w:pPr>
      <w:r w:rsidRPr="000D61DF">
        <w:rPr>
          <w:rFonts w:ascii="Trebuchet MS" w:eastAsia="Times New Roman" w:hAnsi="Trebuchet MS" w:cs="Times New Roman"/>
          <w:color w:val="000000" w:themeColor="text1"/>
        </w:rPr>
        <w:t xml:space="preserve">The </w:t>
      </w:r>
      <w:r w:rsidR="00177D23">
        <w:rPr>
          <w:rFonts w:ascii="Trebuchet MS" w:eastAsia="Times New Roman" w:hAnsi="Trebuchet MS" w:cs="Times New Roman"/>
          <w:color w:val="000000" w:themeColor="text1"/>
        </w:rPr>
        <w:t>7</w:t>
      </w:r>
      <w:r w:rsidRPr="000D61DF">
        <w:rPr>
          <w:rFonts w:ascii="Trebuchet MS" w:eastAsia="Times New Roman" w:hAnsi="Trebuchet MS" w:cs="Times New Roman"/>
          <w:color w:val="000000" w:themeColor="text1"/>
          <w:vertAlign w:val="superscript"/>
        </w:rPr>
        <w:t>th</w:t>
      </w:r>
      <w:r w:rsidRPr="000D61DF">
        <w:rPr>
          <w:rFonts w:ascii="Trebuchet MS" w:eastAsia="Times New Roman" w:hAnsi="Trebuchet MS" w:cs="Times New Roman"/>
          <w:color w:val="000000" w:themeColor="text1"/>
        </w:rPr>
        <w:t xml:space="preserve"> grade middle school science course, based on an integrated grouping (as determined by the CDE) of Next Generation Science Standards will introduce students to the following concepts (arranged topically)</w:t>
      </w:r>
      <w:r w:rsidR="000D61DF">
        <w:rPr>
          <w:rStyle w:val="FootnoteReference"/>
          <w:rFonts w:ascii="Trebuchet MS" w:eastAsia="Times New Roman" w:hAnsi="Trebuchet MS" w:cs="Times New Roman"/>
          <w:color w:val="000000" w:themeColor="text1"/>
        </w:rPr>
        <w:footnoteReference w:id="1"/>
      </w:r>
      <w:r w:rsidRPr="000D61DF">
        <w:rPr>
          <w:rFonts w:ascii="Trebuchet MS" w:eastAsia="Times New Roman" w:hAnsi="Trebuchet MS" w:cs="Times New Roman"/>
          <w:color w:val="000000" w:themeColor="text1"/>
        </w:rPr>
        <w:t>:</w:t>
      </w:r>
    </w:p>
    <w:p w14:paraId="0E76F5B0" w14:textId="77777777" w:rsidR="000F0A85" w:rsidRPr="000D61DF" w:rsidRDefault="000F0A85">
      <w:pPr>
        <w:rPr>
          <w:rFonts w:ascii="Trebuchet MS" w:hAnsi="Trebuchet MS"/>
          <w:color w:val="000000" w:themeColor="text1"/>
        </w:rPr>
      </w:pPr>
    </w:p>
    <w:p w14:paraId="33C5DFA9" w14:textId="67DD1048" w:rsidR="00177D23" w:rsidRDefault="001A2F02">
      <w:pPr>
        <w:rPr>
          <w:rFonts w:ascii="Trebuchet MS" w:hAnsi="Trebuchet MS"/>
          <w:b/>
          <w:color w:val="000000" w:themeColor="text1"/>
          <w:u w:val="single"/>
        </w:rPr>
      </w:pPr>
      <w:r w:rsidRPr="000D61DF">
        <w:rPr>
          <w:rFonts w:ascii="Trebuchet MS" w:hAnsi="Trebuchet MS"/>
          <w:b/>
          <w:color w:val="000000" w:themeColor="text1"/>
          <w:u w:val="single"/>
        </w:rPr>
        <w:t>Life Science</w:t>
      </w:r>
    </w:p>
    <w:p w14:paraId="7CF70F23" w14:textId="282CD377" w:rsidR="00177D23"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8" w:history="1">
        <w:r w:rsidR="00177D23" w:rsidRPr="004E0402">
          <w:rPr>
            <w:rFonts w:ascii="Trebuchet MS" w:eastAsia="Times New Roman" w:hAnsi="Trebuchet MS" w:cs="Times New Roman"/>
            <w:b/>
            <w:bCs/>
            <w:color w:val="000000" w:themeColor="text1"/>
          </w:rPr>
          <w:t>Organization for Matter and Energy Flow in Organisms</w:t>
        </w:r>
      </w:hyperlink>
      <w:r w:rsidR="00177D23" w:rsidRPr="004E0402">
        <w:rPr>
          <w:rFonts w:ascii="Trebuchet MS" w:eastAsia="Times New Roman" w:hAnsi="Trebuchet MS" w:cs="Times New Roman"/>
          <w:b/>
          <w:bCs/>
          <w:color w:val="000000" w:themeColor="text1"/>
        </w:rPr>
        <w:t xml:space="preserve"> </w:t>
      </w:r>
    </w:p>
    <w:p w14:paraId="4AE43D2C" w14:textId="77777777" w:rsidR="00177D23" w:rsidRPr="004E0402" w:rsidRDefault="001C4CD7" w:rsidP="004E0402">
      <w:pPr>
        <w:numPr>
          <w:ilvl w:val="0"/>
          <w:numId w:val="1"/>
        </w:numPr>
        <w:spacing w:before="100" w:beforeAutospacing="1" w:after="100" w:afterAutospacing="1"/>
        <w:jc w:val="both"/>
        <w:rPr>
          <w:rFonts w:ascii="Trebuchet MS" w:eastAsia="Times New Roman" w:hAnsi="Trebuchet MS" w:cs="Times New Roman"/>
          <w:color w:val="000000" w:themeColor="text1"/>
        </w:rPr>
      </w:pPr>
      <w:hyperlink r:id="rId9" w:history="1">
        <w:r w:rsidR="00177D23" w:rsidRPr="004E0402">
          <w:rPr>
            <w:rFonts w:ascii="Trebuchet MS" w:eastAsia="Times New Roman" w:hAnsi="Trebuchet MS" w:cs="Times New Roman"/>
            <w:color w:val="000000" w:themeColor="text1"/>
          </w:rPr>
          <w:t xml:space="preserve">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 </w:t>
        </w:r>
      </w:hyperlink>
    </w:p>
    <w:p w14:paraId="4A7758FD" w14:textId="77777777" w:rsidR="00177D23" w:rsidRPr="004E0402" w:rsidRDefault="001C4CD7" w:rsidP="004E0402">
      <w:pPr>
        <w:numPr>
          <w:ilvl w:val="0"/>
          <w:numId w:val="1"/>
        </w:numPr>
        <w:spacing w:before="100" w:beforeAutospacing="1" w:after="100" w:afterAutospacing="1"/>
        <w:jc w:val="both"/>
        <w:rPr>
          <w:rFonts w:ascii="Trebuchet MS" w:eastAsia="Times New Roman" w:hAnsi="Trebuchet MS" w:cs="Times New Roman"/>
          <w:color w:val="000000" w:themeColor="text1"/>
        </w:rPr>
      </w:pPr>
      <w:hyperlink r:id="rId10" w:history="1">
        <w:r w:rsidR="00177D23" w:rsidRPr="004E0402">
          <w:rPr>
            <w:rFonts w:ascii="Trebuchet MS" w:eastAsia="Times New Roman" w:hAnsi="Trebuchet MS" w:cs="Times New Roman"/>
            <w:color w:val="000000" w:themeColor="text1"/>
          </w:rPr>
          <w:t xml:space="preserve">Within individual organisms, food moves through a series of chemical reactions in which it is broken down and rearranged to form new molecules, to support growth, or to release energy. </w:t>
        </w:r>
      </w:hyperlink>
    </w:p>
    <w:p w14:paraId="0AF0161D" w14:textId="77777777"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11" w:history="1">
        <w:r w:rsidR="006C2009" w:rsidRPr="004E0402">
          <w:rPr>
            <w:rFonts w:ascii="Trebuchet MS" w:eastAsia="Times New Roman" w:hAnsi="Trebuchet MS" w:cs="Times New Roman"/>
            <w:b/>
            <w:bCs/>
            <w:color w:val="000000" w:themeColor="text1"/>
          </w:rPr>
          <w:t>Interdependent Relationships in Ecosystems</w:t>
        </w:r>
      </w:hyperlink>
      <w:r w:rsidR="006C2009" w:rsidRPr="004E0402">
        <w:rPr>
          <w:rFonts w:ascii="Trebuchet MS" w:eastAsia="Times New Roman" w:hAnsi="Trebuchet MS" w:cs="Times New Roman"/>
          <w:b/>
          <w:bCs/>
          <w:color w:val="000000" w:themeColor="text1"/>
        </w:rPr>
        <w:t xml:space="preserve"> </w:t>
      </w:r>
    </w:p>
    <w:p w14:paraId="378D0404" w14:textId="77777777" w:rsidR="006C2009" w:rsidRPr="004E0402" w:rsidRDefault="001C4CD7" w:rsidP="004E0402">
      <w:pPr>
        <w:numPr>
          <w:ilvl w:val="0"/>
          <w:numId w:val="1"/>
        </w:numPr>
        <w:spacing w:before="100" w:beforeAutospacing="1" w:after="100" w:afterAutospacing="1"/>
        <w:jc w:val="both"/>
        <w:rPr>
          <w:rFonts w:ascii="Trebuchet MS" w:eastAsia="Times New Roman" w:hAnsi="Trebuchet MS" w:cs="Times New Roman"/>
          <w:color w:val="000000" w:themeColor="text1"/>
        </w:rPr>
      </w:pPr>
      <w:hyperlink r:id="rId12" w:history="1">
        <w:r w:rsidR="006C2009" w:rsidRPr="004E0402">
          <w:rPr>
            <w:rFonts w:ascii="Trebuchet MS" w:eastAsia="Times New Roman" w:hAnsi="Trebuchet MS" w:cs="Times New Roman"/>
            <w:color w:val="000000" w:themeColor="text1"/>
          </w:rPr>
          <w:t xml:space="preserve">Organisms, and populations of organisms, are dependent on their environmental interactions both with other living things and with nonliving factors. </w:t>
        </w:r>
      </w:hyperlink>
    </w:p>
    <w:p w14:paraId="37DFF11C" w14:textId="77777777" w:rsidR="006C2009" w:rsidRPr="004E0402" w:rsidRDefault="001C4CD7" w:rsidP="004E0402">
      <w:pPr>
        <w:numPr>
          <w:ilvl w:val="0"/>
          <w:numId w:val="1"/>
        </w:numPr>
        <w:spacing w:before="100" w:beforeAutospacing="1" w:after="100" w:afterAutospacing="1"/>
        <w:jc w:val="both"/>
        <w:rPr>
          <w:rFonts w:ascii="Trebuchet MS" w:eastAsia="Times New Roman" w:hAnsi="Trebuchet MS" w:cs="Times New Roman"/>
          <w:color w:val="000000" w:themeColor="text1"/>
        </w:rPr>
      </w:pPr>
      <w:hyperlink r:id="rId13" w:history="1">
        <w:r w:rsidR="006C2009" w:rsidRPr="004E0402">
          <w:rPr>
            <w:rFonts w:ascii="Trebuchet MS" w:eastAsia="Times New Roman" w:hAnsi="Trebuchet MS" w:cs="Times New Roman"/>
            <w:color w:val="000000" w:themeColor="text1"/>
          </w:rPr>
          <w:t xml:space="preserve">In any ecosystem, organisms and populations with similar requirements for food, water, oxygen, or other resources may compete with each other for limited resources, access to which consequently constrains their growth and reproduction. </w:t>
        </w:r>
      </w:hyperlink>
    </w:p>
    <w:p w14:paraId="253188FA" w14:textId="77777777" w:rsidR="006C2009" w:rsidRPr="004E0402" w:rsidRDefault="001C4CD7" w:rsidP="004E0402">
      <w:pPr>
        <w:numPr>
          <w:ilvl w:val="0"/>
          <w:numId w:val="1"/>
        </w:numPr>
        <w:spacing w:before="100" w:beforeAutospacing="1" w:after="100" w:afterAutospacing="1"/>
        <w:jc w:val="both"/>
        <w:rPr>
          <w:rFonts w:ascii="Trebuchet MS" w:eastAsia="Times New Roman" w:hAnsi="Trebuchet MS" w:cs="Times New Roman"/>
          <w:color w:val="000000" w:themeColor="text1"/>
        </w:rPr>
      </w:pPr>
      <w:hyperlink r:id="rId14" w:history="1">
        <w:r w:rsidR="006C2009" w:rsidRPr="004E0402">
          <w:rPr>
            <w:rFonts w:ascii="Trebuchet MS" w:eastAsia="Times New Roman" w:hAnsi="Trebuchet MS" w:cs="Times New Roman"/>
            <w:color w:val="000000" w:themeColor="text1"/>
          </w:rPr>
          <w:t xml:space="preserve">Growth of organisms and population increases are limited by access to resources. </w:t>
        </w:r>
      </w:hyperlink>
    </w:p>
    <w:p w14:paraId="100B3B94" w14:textId="44F94CE5" w:rsidR="006C2009" w:rsidRDefault="001C4CD7" w:rsidP="004E0402">
      <w:pPr>
        <w:numPr>
          <w:ilvl w:val="0"/>
          <w:numId w:val="1"/>
        </w:numPr>
        <w:spacing w:before="100" w:beforeAutospacing="1" w:after="100" w:afterAutospacing="1"/>
        <w:jc w:val="both"/>
        <w:rPr>
          <w:rFonts w:ascii="Trebuchet MS" w:eastAsia="Times New Roman" w:hAnsi="Trebuchet MS" w:cs="Times New Roman"/>
          <w:color w:val="000000" w:themeColor="text1"/>
        </w:rPr>
      </w:pPr>
      <w:hyperlink r:id="rId15" w:history="1">
        <w:r w:rsidR="006C2009" w:rsidRPr="004E0402">
          <w:rPr>
            <w:rFonts w:ascii="Trebuchet MS" w:eastAsia="Times New Roman" w:hAnsi="Trebuchet MS" w:cs="Times New Roman"/>
            <w:color w:val="000000" w:themeColor="text1"/>
          </w:rPr>
          <w:t xml:space="preserve">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 </w:t>
        </w:r>
      </w:hyperlink>
    </w:p>
    <w:p w14:paraId="44517672" w14:textId="77777777" w:rsidR="005A2FB7" w:rsidRPr="004E0402" w:rsidRDefault="005A2FB7" w:rsidP="005A2FB7">
      <w:pPr>
        <w:spacing w:before="100" w:beforeAutospacing="1" w:after="100" w:afterAutospacing="1"/>
        <w:jc w:val="both"/>
        <w:rPr>
          <w:rFonts w:ascii="Trebuchet MS" w:eastAsia="Times New Roman" w:hAnsi="Trebuchet MS" w:cs="Times New Roman"/>
          <w:color w:val="000000" w:themeColor="text1"/>
        </w:rPr>
      </w:pPr>
    </w:p>
    <w:p w14:paraId="4BE8A5B5" w14:textId="5E393977"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16" w:history="1">
        <w:r w:rsidR="006C2009" w:rsidRPr="004E0402">
          <w:rPr>
            <w:rFonts w:ascii="Trebuchet MS" w:eastAsia="Times New Roman" w:hAnsi="Trebuchet MS" w:cs="Times New Roman"/>
            <w:b/>
            <w:bCs/>
            <w:color w:val="000000" w:themeColor="text1"/>
          </w:rPr>
          <w:t>Cycle of Matter and Energy Transfer in Ecosystems</w:t>
        </w:r>
      </w:hyperlink>
      <w:r w:rsidR="006C2009" w:rsidRPr="004E0402">
        <w:rPr>
          <w:rFonts w:ascii="Trebuchet MS" w:eastAsia="Times New Roman" w:hAnsi="Trebuchet MS" w:cs="Times New Roman"/>
          <w:b/>
          <w:bCs/>
          <w:color w:val="000000" w:themeColor="text1"/>
        </w:rPr>
        <w:t xml:space="preserve"> </w:t>
      </w:r>
    </w:p>
    <w:p w14:paraId="597D086D" w14:textId="2D71C208" w:rsidR="00177D23" w:rsidRPr="004E0402" w:rsidRDefault="001C4CD7" w:rsidP="004E0402">
      <w:pPr>
        <w:numPr>
          <w:ilvl w:val="0"/>
          <w:numId w:val="3"/>
        </w:numPr>
        <w:spacing w:before="100" w:beforeAutospacing="1" w:after="100" w:afterAutospacing="1"/>
        <w:jc w:val="both"/>
        <w:rPr>
          <w:rFonts w:ascii="Trebuchet MS" w:eastAsia="Times New Roman" w:hAnsi="Trebuchet MS" w:cs="Times New Roman"/>
          <w:color w:val="000000" w:themeColor="text1"/>
        </w:rPr>
      </w:pPr>
      <w:hyperlink r:id="rId17" w:history="1">
        <w:r w:rsidR="006C2009" w:rsidRPr="004E0402">
          <w:rPr>
            <w:rFonts w:ascii="Trebuchet MS" w:eastAsia="Times New Roman" w:hAnsi="Trebuchet MS" w:cs="Times New Roman"/>
            <w:color w:val="000000" w:themeColor="text1"/>
          </w:rPr>
          <w:t xml:space="preserve">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 </w:t>
        </w:r>
      </w:hyperlink>
    </w:p>
    <w:p w14:paraId="34D84059" w14:textId="7858959D"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18" w:history="1">
        <w:r w:rsidR="006C2009" w:rsidRPr="004E0402">
          <w:rPr>
            <w:rFonts w:ascii="Trebuchet MS" w:eastAsia="Times New Roman" w:hAnsi="Trebuchet MS" w:cs="Times New Roman"/>
            <w:b/>
            <w:bCs/>
            <w:color w:val="000000" w:themeColor="text1"/>
          </w:rPr>
          <w:t>Ecosystem Dynamics, Functioning, and Resilience</w:t>
        </w:r>
      </w:hyperlink>
      <w:r w:rsidR="006C2009" w:rsidRPr="004E0402">
        <w:rPr>
          <w:rFonts w:ascii="Trebuchet MS" w:eastAsia="Times New Roman" w:hAnsi="Trebuchet MS" w:cs="Times New Roman"/>
          <w:b/>
          <w:bCs/>
          <w:color w:val="000000" w:themeColor="text1"/>
        </w:rPr>
        <w:t xml:space="preserve"> </w:t>
      </w:r>
    </w:p>
    <w:p w14:paraId="3B7C1CC3" w14:textId="665224BF" w:rsidR="006C2009" w:rsidRPr="004E0402" w:rsidRDefault="001C4CD7" w:rsidP="004E0402">
      <w:pPr>
        <w:numPr>
          <w:ilvl w:val="0"/>
          <w:numId w:val="5"/>
        </w:numPr>
        <w:spacing w:before="100" w:beforeAutospacing="1" w:after="100" w:afterAutospacing="1"/>
        <w:jc w:val="both"/>
        <w:rPr>
          <w:rFonts w:ascii="Trebuchet MS" w:eastAsia="Times New Roman" w:hAnsi="Trebuchet MS" w:cs="Times New Roman"/>
          <w:color w:val="000000" w:themeColor="text1"/>
        </w:rPr>
      </w:pPr>
      <w:hyperlink r:id="rId19" w:history="1">
        <w:r w:rsidR="006C2009" w:rsidRPr="004E0402">
          <w:rPr>
            <w:rFonts w:ascii="Trebuchet MS" w:eastAsia="Times New Roman" w:hAnsi="Trebuchet MS" w:cs="Times New Roman"/>
            <w:color w:val="000000" w:themeColor="text1"/>
          </w:rPr>
          <w:t xml:space="preserve">Biodiversity describes the variety of species found in Earth’s terrestrial and oceanic ecosystems. The completeness or integrity of an ecosystem’s biodiversity is often used as a measure of its health. </w:t>
        </w:r>
      </w:hyperlink>
      <w:r w:rsidR="006C2009" w:rsidRPr="004E0402">
        <w:rPr>
          <w:rFonts w:ascii="Trebuchet MS" w:eastAsia="Times New Roman" w:hAnsi="Trebuchet MS" w:cs="Times New Roman"/>
          <w:color w:val="000000" w:themeColor="text1"/>
        </w:rPr>
        <w:fldChar w:fldCharType="begin"/>
      </w:r>
      <w:r w:rsidR="006C2009" w:rsidRPr="004E0402">
        <w:rPr>
          <w:rFonts w:ascii="Trebuchet MS" w:eastAsia="Times New Roman" w:hAnsi="Trebuchet MS" w:cs="Times New Roman"/>
          <w:color w:val="000000" w:themeColor="text1"/>
        </w:rPr>
        <w:instrText xml:space="preserve"> HYPERLINK "http://www.nap.edu/openbook.php?record_id=13165&amp;page=166" </w:instrText>
      </w:r>
      <w:r w:rsidR="006C2009" w:rsidRPr="004E0402">
        <w:rPr>
          <w:rFonts w:ascii="Trebuchet MS" w:eastAsia="Times New Roman" w:hAnsi="Trebuchet MS" w:cs="Times New Roman"/>
          <w:color w:val="000000" w:themeColor="text1"/>
        </w:rPr>
        <w:fldChar w:fldCharType="separate"/>
      </w:r>
    </w:p>
    <w:p w14:paraId="23682E0C" w14:textId="326A9C0D" w:rsidR="006C2009" w:rsidRPr="004E0402" w:rsidRDefault="006C2009" w:rsidP="004E0402">
      <w:pPr>
        <w:spacing w:before="100" w:beforeAutospacing="1" w:after="100" w:afterAutospacing="1"/>
        <w:jc w:val="both"/>
        <w:outlineLvl w:val="2"/>
        <w:rPr>
          <w:rFonts w:ascii="Trebuchet MS" w:hAnsi="Trebuchet MS"/>
          <w:b/>
          <w:bCs/>
          <w:color w:val="000000" w:themeColor="text1"/>
        </w:rPr>
      </w:pPr>
      <w:r w:rsidRPr="004E0402">
        <w:rPr>
          <w:rFonts w:ascii="Trebuchet MS" w:eastAsia="Times New Roman" w:hAnsi="Trebuchet MS" w:cs="Times New Roman"/>
          <w:b/>
          <w:bCs/>
          <w:color w:val="000000" w:themeColor="text1"/>
        </w:rPr>
        <w:t>Biodiversity and Humans</w:t>
      </w:r>
    </w:p>
    <w:p w14:paraId="6EBB4797" w14:textId="6FCC3C7B" w:rsidR="006C2009" w:rsidRPr="004E0402" w:rsidRDefault="006C2009" w:rsidP="004E0402">
      <w:pPr>
        <w:numPr>
          <w:ilvl w:val="0"/>
          <w:numId w:val="6"/>
        </w:numPr>
        <w:spacing w:before="100" w:beforeAutospacing="1" w:after="100" w:afterAutospacing="1"/>
        <w:jc w:val="both"/>
        <w:rPr>
          <w:rFonts w:ascii="Trebuchet MS" w:eastAsia="Times New Roman" w:hAnsi="Trebuchet MS" w:cs="Times New Roman"/>
          <w:color w:val="000000" w:themeColor="text1"/>
        </w:rPr>
      </w:pPr>
      <w:r w:rsidRPr="004E0402">
        <w:rPr>
          <w:rFonts w:ascii="Trebuchet MS" w:eastAsia="Times New Roman" w:hAnsi="Trebuchet MS" w:cs="Times New Roman"/>
          <w:color w:val="000000" w:themeColor="text1"/>
        </w:rPr>
        <w:t xml:space="preserve">Changes in biodiversity can influence humans’ resources, such as food, energy, and medicines, as well as ecosystem services that humans rely on—for example, water purification and recycling. </w:t>
      </w:r>
    </w:p>
    <w:p w14:paraId="6D6AD80F" w14:textId="7970AD41" w:rsidR="006C2009" w:rsidRPr="004E0402" w:rsidRDefault="006C2009" w:rsidP="004E0402">
      <w:pPr>
        <w:tabs>
          <w:tab w:val="left" w:pos="1360"/>
        </w:tabs>
        <w:jc w:val="both"/>
        <w:rPr>
          <w:rFonts w:ascii="Trebuchet MS" w:eastAsia="Times New Roman" w:hAnsi="Trebuchet MS" w:cs="Times New Roman"/>
          <w:color w:val="000000" w:themeColor="text1"/>
        </w:rPr>
      </w:pPr>
      <w:r w:rsidRPr="004E0402">
        <w:rPr>
          <w:rFonts w:ascii="Trebuchet MS" w:eastAsia="Times New Roman" w:hAnsi="Trebuchet MS" w:cs="Times New Roman"/>
          <w:color w:val="000000" w:themeColor="text1"/>
        </w:rPr>
        <w:fldChar w:fldCharType="end"/>
      </w:r>
      <w:hyperlink r:id="rId20" w:history="1">
        <w:r w:rsidRPr="004E0402">
          <w:rPr>
            <w:rFonts w:ascii="Trebuchet MS" w:eastAsia="Times New Roman" w:hAnsi="Trebuchet MS" w:cs="Times New Roman"/>
            <w:b/>
            <w:bCs/>
            <w:color w:val="000000" w:themeColor="text1"/>
          </w:rPr>
          <w:t xml:space="preserve">Developing Possible Solutions </w:t>
        </w:r>
      </w:hyperlink>
    </w:p>
    <w:p w14:paraId="2402873F" w14:textId="09391BF2" w:rsidR="006C2009" w:rsidRPr="004E0402" w:rsidRDefault="001C4CD7" w:rsidP="004E0402">
      <w:pPr>
        <w:numPr>
          <w:ilvl w:val="0"/>
          <w:numId w:val="7"/>
        </w:numPr>
        <w:spacing w:before="100" w:beforeAutospacing="1" w:after="100" w:afterAutospacing="1"/>
        <w:jc w:val="both"/>
        <w:rPr>
          <w:rFonts w:ascii="Trebuchet MS" w:eastAsia="Times New Roman" w:hAnsi="Trebuchet MS" w:cs="Times New Roman"/>
          <w:color w:val="000000" w:themeColor="text1"/>
        </w:rPr>
      </w:pPr>
      <w:hyperlink r:id="rId21" w:history="1">
        <w:r w:rsidR="006C2009" w:rsidRPr="004E0402">
          <w:rPr>
            <w:rFonts w:ascii="Trebuchet MS" w:eastAsia="Times New Roman" w:hAnsi="Trebuchet MS" w:cs="Times New Roman"/>
            <w:color w:val="000000" w:themeColor="text1"/>
          </w:rPr>
          <w:t xml:space="preserve">There are systematic processes for evaluating solutions with respect to how well they meet the criteria and constraints of a problem.  </w:t>
        </w:r>
      </w:hyperlink>
    </w:p>
    <w:p w14:paraId="5776AB48" w14:textId="77777777"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22" w:history="1">
        <w:r w:rsidR="006C2009" w:rsidRPr="004E0402">
          <w:rPr>
            <w:rFonts w:ascii="Trebuchet MS" w:eastAsia="Times New Roman" w:hAnsi="Trebuchet MS" w:cs="Times New Roman"/>
            <w:b/>
            <w:bCs/>
            <w:color w:val="000000" w:themeColor="text1"/>
          </w:rPr>
          <w:t>Ecosystem Dynamics, Functioning, and Resilience</w:t>
        </w:r>
      </w:hyperlink>
      <w:r w:rsidR="006C2009" w:rsidRPr="004E0402">
        <w:rPr>
          <w:rFonts w:ascii="Trebuchet MS" w:eastAsia="Times New Roman" w:hAnsi="Trebuchet MS" w:cs="Times New Roman"/>
          <w:b/>
          <w:bCs/>
          <w:color w:val="000000" w:themeColor="text1"/>
        </w:rPr>
        <w:t xml:space="preserve"> </w:t>
      </w:r>
    </w:p>
    <w:p w14:paraId="002D6DCC" w14:textId="61DBC40A" w:rsidR="006C2009" w:rsidRPr="004E0402" w:rsidRDefault="001C4CD7" w:rsidP="004E0402">
      <w:pPr>
        <w:numPr>
          <w:ilvl w:val="0"/>
          <w:numId w:val="4"/>
        </w:numPr>
        <w:spacing w:before="100" w:beforeAutospacing="1" w:after="100" w:afterAutospacing="1"/>
        <w:jc w:val="both"/>
        <w:rPr>
          <w:rFonts w:ascii="Trebuchet MS" w:eastAsia="Times New Roman" w:hAnsi="Trebuchet MS" w:cs="Times New Roman"/>
          <w:color w:val="000000" w:themeColor="text1"/>
        </w:rPr>
      </w:pPr>
      <w:hyperlink r:id="rId23" w:history="1">
        <w:r w:rsidR="006C2009" w:rsidRPr="004E0402">
          <w:rPr>
            <w:rFonts w:ascii="Trebuchet MS" w:eastAsia="Times New Roman" w:hAnsi="Trebuchet MS" w:cs="Times New Roman"/>
            <w:color w:val="000000" w:themeColor="text1"/>
          </w:rPr>
          <w:t xml:space="preserve">Ecosystems are dynamic in nature; their characteristics can vary over time. Disruptions to any physical or biological component of an ecosystem can lead to shifts in all its populations. </w:t>
        </w:r>
      </w:hyperlink>
    </w:p>
    <w:p w14:paraId="2CB92A8B" w14:textId="116196A6" w:rsidR="00177D23" w:rsidRPr="004E0402" w:rsidRDefault="00177D23" w:rsidP="004E0402">
      <w:pPr>
        <w:spacing w:before="100" w:beforeAutospacing="1" w:after="100" w:afterAutospacing="1"/>
        <w:jc w:val="both"/>
        <w:outlineLvl w:val="2"/>
        <w:rPr>
          <w:rFonts w:ascii="Trebuchet MS" w:hAnsi="Trebuchet MS"/>
          <w:b/>
          <w:bCs/>
          <w:color w:val="000000" w:themeColor="text1"/>
        </w:rPr>
      </w:pPr>
      <w:r w:rsidRPr="004E0402">
        <w:rPr>
          <w:rFonts w:ascii="Trebuchet MS" w:eastAsia="Times New Roman" w:hAnsi="Trebuchet MS" w:cs="Times New Roman"/>
          <w:b/>
          <w:bCs/>
          <w:color w:val="000000" w:themeColor="text1"/>
        </w:rPr>
        <w:t>Energy in Chemical Processes and Everyday Life</w:t>
      </w:r>
    </w:p>
    <w:p w14:paraId="56A1F461" w14:textId="6EF1BDB2" w:rsidR="00177D23" w:rsidRPr="004E0402" w:rsidRDefault="00177D23" w:rsidP="004E0402">
      <w:pPr>
        <w:numPr>
          <w:ilvl w:val="0"/>
          <w:numId w:val="2"/>
        </w:numPr>
        <w:spacing w:before="100" w:beforeAutospacing="1" w:after="100" w:afterAutospacing="1"/>
        <w:jc w:val="both"/>
        <w:rPr>
          <w:rFonts w:ascii="Trebuchet MS" w:eastAsia="Times New Roman" w:hAnsi="Trebuchet MS" w:cs="Times New Roman"/>
          <w:color w:val="000000" w:themeColor="text1"/>
        </w:rPr>
      </w:pPr>
      <w:r w:rsidRPr="004E0402">
        <w:rPr>
          <w:rFonts w:ascii="Trebuchet MS" w:eastAsia="Times New Roman" w:hAnsi="Trebuchet MS" w:cs="Times New Roman"/>
          <w:color w:val="000000" w:themeColor="text1"/>
        </w:rPr>
        <w:t xml:space="preserve">The chemical reaction by which plants produce complex food molecules (sugars) requires an energy input (i.e., from sunlight) to occur. In this reaction, carbon dioxide and water combine to form carbon-based organic molecules and release oxygen. </w:t>
      </w:r>
    </w:p>
    <w:p w14:paraId="2F4476A8" w14:textId="4B074B00" w:rsidR="00177D23" w:rsidRPr="004E0402" w:rsidRDefault="00177D23" w:rsidP="004E0402">
      <w:pPr>
        <w:pStyle w:val="Heading3"/>
        <w:numPr>
          <w:ilvl w:val="0"/>
          <w:numId w:val="2"/>
        </w:numPr>
        <w:jc w:val="both"/>
        <w:rPr>
          <w:rFonts w:ascii="Trebuchet MS" w:eastAsia="Times New Roman" w:hAnsi="Trebuchet MS" w:cs="Times New Roman"/>
          <w:b w:val="0"/>
          <w:color w:val="000000" w:themeColor="text1"/>
          <w:sz w:val="24"/>
          <w:szCs w:val="24"/>
        </w:rPr>
      </w:pPr>
      <w:r w:rsidRPr="004E0402">
        <w:rPr>
          <w:rFonts w:ascii="Trebuchet MS" w:eastAsia="Times New Roman" w:hAnsi="Trebuchet MS" w:cs="Times New Roman"/>
          <w:b w:val="0"/>
          <w:color w:val="000000" w:themeColor="text1"/>
          <w:sz w:val="24"/>
          <w:szCs w:val="24"/>
        </w:rPr>
        <w:t xml:space="preserve">Cellular respiration in plants and animals involve chemical reactions with oxygen that release stored energy. In these processes, complex molecules containing carbon react with oxygen to produce carbon dioxide and other materials. </w:t>
      </w:r>
    </w:p>
    <w:p w14:paraId="4BEAC100" w14:textId="77777777" w:rsidR="004E0402" w:rsidRPr="004E0402" w:rsidRDefault="004E0402" w:rsidP="004E0402">
      <w:pPr>
        <w:pStyle w:val="Heading3"/>
        <w:jc w:val="both"/>
        <w:rPr>
          <w:rFonts w:ascii="Trebuchet MS" w:eastAsia="Times New Roman" w:hAnsi="Trebuchet MS" w:cs="Times New Roman"/>
          <w:b w:val="0"/>
          <w:color w:val="000000" w:themeColor="text1"/>
          <w:sz w:val="24"/>
          <w:szCs w:val="24"/>
        </w:rPr>
      </w:pPr>
    </w:p>
    <w:p w14:paraId="23EDF64F" w14:textId="0D1683AB" w:rsidR="002B2A4A" w:rsidRPr="004E0402" w:rsidRDefault="002B2A4A" w:rsidP="004E0402">
      <w:pPr>
        <w:spacing w:before="100" w:beforeAutospacing="1" w:after="100" w:afterAutospacing="1"/>
        <w:jc w:val="both"/>
        <w:rPr>
          <w:rFonts w:ascii="Trebuchet MS" w:eastAsia="Times New Roman" w:hAnsi="Trebuchet MS" w:cs="Times New Roman"/>
          <w:b/>
          <w:color w:val="000000" w:themeColor="text1"/>
          <w:u w:val="single"/>
        </w:rPr>
      </w:pPr>
      <w:r w:rsidRPr="004E0402">
        <w:rPr>
          <w:rFonts w:ascii="Trebuchet MS" w:eastAsia="Times New Roman" w:hAnsi="Trebuchet MS" w:cs="Times New Roman"/>
          <w:b/>
          <w:color w:val="000000" w:themeColor="text1"/>
          <w:u w:val="single"/>
        </w:rPr>
        <w:t>Earth Science</w:t>
      </w:r>
    </w:p>
    <w:p w14:paraId="21E09B5C" w14:textId="2CE6CEE0"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24" w:history="1">
        <w:r w:rsidR="006C2009" w:rsidRPr="004E0402">
          <w:rPr>
            <w:rFonts w:ascii="Trebuchet MS" w:eastAsia="Times New Roman" w:hAnsi="Trebuchet MS" w:cs="Times New Roman"/>
            <w:b/>
            <w:bCs/>
            <w:color w:val="000000" w:themeColor="text1"/>
          </w:rPr>
          <w:t>Earth’s Materials and Systems</w:t>
        </w:r>
      </w:hyperlink>
    </w:p>
    <w:p w14:paraId="40B4CEBF" w14:textId="77777777" w:rsidR="006C2009" w:rsidRPr="004E0402" w:rsidRDefault="001C4CD7" w:rsidP="004E0402">
      <w:pPr>
        <w:numPr>
          <w:ilvl w:val="0"/>
          <w:numId w:val="8"/>
        </w:numPr>
        <w:spacing w:before="100" w:beforeAutospacing="1" w:after="100" w:afterAutospacing="1"/>
        <w:jc w:val="both"/>
        <w:rPr>
          <w:rFonts w:ascii="Trebuchet MS" w:eastAsia="Times New Roman" w:hAnsi="Trebuchet MS" w:cs="Times New Roman"/>
          <w:color w:val="000000" w:themeColor="text1"/>
        </w:rPr>
      </w:pPr>
      <w:hyperlink r:id="rId25" w:history="1">
        <w:r w:rsidR="006C2009" w:rsidRPr="004E0402">
          <w:rPr>
            <w:rFonts w:ascii="Trebuchet MS" w:eastAsia="Times New Roman" w:hAnsi="Trebuchet MS" w:cs="Times New Roman"/>
            <w:color w:val="000000" w:themeColor="text1"/>
          </w:rPr>
          <w:t xml:space="preserve">The planet’s systems interact over scales that range from microscopic to global in size, and they operate over fractions of a second to billions of years. These interactions have shaped Earth’s history and will determine its future. </w:t>
        </w:r>
      </w:hyperlink>
    </w:p>
    <w:p w14:paraId="06B26748" w14:textId="27859D28" w:rsidR="006C2009" w:rsidRPr="004E0402" w:rsidRDefault="001C4CD7" w:rsidP="004E0402">
      <w:pPr>
        <w:numPr>
          <w:ilvl w:val="0"/>
          <w:numId w:val="8"/>
        </w:numPr>
        <w:spacing w:before="100" w:beforeAutospacing="1" w:after="100" w:afterAutospacing="1"/>
        <w:jc w:val="both"/>
        <w:rPr>
          <w:rFonts w:ascii="Trebuchet MS" w:eastAsia="Times New Roman" w:hAnsi="Trebuchet MS" w:cs="Times New Roman"/>
          <w:color w:val="000000" w:themeColor="text1"/>
        </w:rPr>
      </w:pPr>
      <w:hyperlink r:id="rId26" w:history="1">
        <w:r w:rsidR="006C2009" w:rsidRPr="004E0402">
          <w:rPr>
            <w:rFonts w:ascii="Trebuchet MS" w:eastAsia="Times New Roman" w:hAnsi="Trebuchet MS" w:cs="Times New Roman"/>
            <w:color w:val="000000" w:themeColor="text1"/>
          </w:rPr>
          <w:t xml:space="preserve">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 </w:t>
        </w:r>
      </w:hyperlink>
    </w:p>
    <w:p w14:paraId="736C434F" w14:textId="2D9B275D"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27" w:history="1">
        <w:r w:rsidR="006C2009" w:rsidRPr="004E0402">
          <w:rPr>
            <w:rFonts w:ascii="Trebuchet MS" w:eastAsia="Times New Roman" w:hAnsi="Trebuchet MS" w:cs="Times New Roman"/>
            <w:b/>
            <w:bCs/>
            <w:color w:val="000000" w:themeColor="text1"/>
          </w:rPr>
          <w:t>The Roles of Water in Earth's Surface Processes</w:t>
        </w:r>
      </w:hyperlink>
    </w:p>
    <w:p w14:paraId="1B5F2A4F" w14:textId="77777777" w:rsidR="006C2009" w:rsidRPr="004E0402" w:rsidRDefault="001C4CD7" w:rsidP="004E0402">
      <w:pPr>
        <w:numPr>
          <w:ilvl w:val="0"/>
          <w:numId w:val="9"/>
        </w:numPr>
        <w:spacing w:before="100" w:beforeAutospacing="1" w:after="100" w:afterAutospacing="1"/>
        <w:jc w:val="both"/>
        <w:rPr>
          <w:rFonts w:ascii="Trebuchet MS" w:eastAsia="Times New Roman" w:hAnsi="Trebuchet MS" w:cs="Times New Roman"/>
          <w:color w:val="000000" w:themeColor="text1"/>
        </w:rPr>
      </w:pPr>
      <w:hyperlink r:id="rId28" w:history="1">
        <w:r w:rsidR="006C2009" w:rsidRPr="004E0402">
          <w:rPr>
            <w:rFonts w:ascii="Trebuchet MS" w:eastAsia="Times New Roman" w:hAnsi="Trebuchet MS" w:cs="Times New Roman"/>
            <w:color w:val="000000" w:themeColor="text1"/>
          </w:rPr>
          <w:t xml:space="preserve">Water’s movements—both on the land and underground—cause weathering and erosion, which change the land’s surface features and </w:t>
        </w:r>
        <w:proofErr w:type="gramStart"/>
        <w:r w:rsidR="006C2009" w:rsidRPr="004E0402">
          <w:rPr>
            <w:rFonts w:ascii="Trebuchet MS" w:eastAsia="Times New Roman" w:hAnsi="Trebuchet MS" w:cs="Times New Roman"/>
            <w:color w:val="000000" w:themeColor="text1"/>
          </w:rPr>
          <w:t>create</w:t>
        </w:r>
        <w:proofErr w:type="gramEnd"/>
        <w:r w:rsidR="006C2009" w:rsidRPr="004E0402">
          <w:rPr>
            <w:rFonts w:ascii="Trebuchet MS" w:eastAsia="Times New Roman" w:hAnsi="Trebuchet MS" w:cs="Times New Roman"/>
            <w:color w:val="000000" w:themeColor="text1"/>
          </w:rPr>
          <w:t xml:space="preserve"> underground formations. </w:t>
        </w:r>
      </w:hyperlink>
    </w:p>
    <w:p w14:paraId="0A8778CB" w14:textId="57F3AE97"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29" w:history="1">
        <w:r w:rsidR="006C2009" w:rsidRPr="004E0402">
          <w:rPr>
            <w:rFonts w:ascii="Trebuchet MS" w:eastAsia="Times New Roman" w:hAnsi="Trebuchet MS" w:cs="Times New Roman"/>
            <w:b/>
            <w:bCs/>
            <w:color w:val="000000" w:themeColor="text1"/>
          </w:rPr>
          <w:t>The History of Planet Earth</w:t>
        </w:r>
      </w:hyperlink>
    </w:p>
    <w:p w14:paraId="0A31B5E0" w14:textId="502442FB" w:rsidR="006C2009" w:rsidRPr="004E0402" w:rsidRDefault="001C4CD7" w:rsidP="004E0402">
      <w:pPr>
        <w:numPr>
          <w:ilvl w:val="0"/>
          <w:numId w:val="10"/>
        </w:numPr>
        <w:spacing w:before="100" w:beforeAutospacing="1" w:after="100" w:afterAutospacing="1"/>
        <w:jc w:val="both"/>
        <w:rPr>
          <w:rFonts w:ascii="Trebuchet MS" w:eastAsia="Times New Roman" w:hAnsi="Trebuchet MS" w:cs="Times New Roman"/>
          <w:color w:val="000000" w:themeColor="text1"/>
        </w:rPr>
      </w:pPr>
      <w:hyperlink r:id="rId30" w:history="1">
        <w:r w:rsidR="006C2009" w:rsidRPr="004E0402">
          <w:rPr>
            <w:rFonts w:ascii="Trebuchet MS" w:eastAsia="Times New Roman" w:hAnsi="Trebuchet MS" w:cs="Times New Roman"/>
            <w:color w:val="000000" w:themeColor="text1"/>
          </w:rPr>
          <w:t xml:space="preserve">Tectonic processes continually generate new ocean sea floor at ridges and destroy old sea floor at trenches. </w:t>
        </w:r>
      </w:hyperlink>
    </w:p>
    <w:p w14:paraId="301B19B5" w14:textId="54E7B410"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31" w:history="1">
        <w:r w:rsidR="006C2009" w:rsidRPr="004E0402">
          <w:rPr>
            <w:rFonts w:ascii="Trebuchet MS" w:eastAsia="Times New Roman" w:hAnsi="Trebuchet MS" w:cs="Times New Roman"/>
            <w:b/>
            <w:bCs/>
            <w:color w:val="000000" w:themeColor="text1"/>
          </w:rPr>
          <w:t>Plate Tectonics and Large-Scale System Interactions</w:t>
        </w:r>
      </w:hyperlink>
    </w:p>
    <w:p w14:paraId="49221423" w14:textId="6B0CF0A9" w:rsidR="00177D23" w:rsidRPr="004E0402" w:rsidRDefault="001C4CD7" w:rsidP="004E0402">
      <w:pPr>
        <w:numPr>
          <w:ilvl w:val="0"/>
          <w:numId w:val="11"/>
        </w:numPr>
        <w:spacing w:before="100" w:beforeAutospacing="1" w:after="100" w:afterAutospacing="1"/>
        <w:jc w:val="both"/>
        <w:rPr>
          <w:rFonts w:ascii="Trebuchet MS" w:eastAsia="Times New Roman" w:hAnsi="Trebuchet MS" w:cs="Times New Roman"/>
          <w:color w:val="000000" w:themeColor="text1"/>
        </w:rPr>
      </w:pPr>
      <w:hyperlink r:id="rId32" w:history="1">
        <w:r w:rsidR="006C2009" w:rsidRPr="004E0402">
          <w:rPr>
            <w:rFonts w:ascii="Trebuchet MS" w:eastAsia="Times New Roman" w:hAnsi="Trebuchet MS" w:cs="Times New Roman"/>
            <w:color w:val="000000" w:themeColor="text1"/>
          </w:rPr>
          <w:t xml:space="preserve">Maps of ancient land and water patterns, based on investigations of rocks and fossils, make clear how Earth’s plates have moved great distances, collided, and spread apart. </w:t>
        </w:r>
      </w:hyperlink>
    </w:p>
    <w:p w14:paraId="7B0F0458" w14:textId="77777777" w:rsidR="001A2F02" w:rsidRPr="004E0402" w:rsidRDefault="002B2A4A" w:rsidP="004E0402">
      <w:pPr>
        <w:spacing w:before="100" w:beforeAutospacing="1" w:after="100" w:afterAutospacing="1"/>
        <w:jc w:val="both"/>
        <w:rPr>
          <w:rFonts w:ascii="Trebuchet MS" w:eastAsia="Times New Roman" w:hAnsi="Trebuchet MS" w:cs="Times New Roman"/>
          <w:b/>
          <w:color w:val="000000" w:themeColor="text1"/>
          <w:u w:val="single"/>
        </w:rPr>
      </w:pPr>
      <w:r w:rsidRPr="004E0402">
        <w:rPr>
          <w:rFonts w:ascii="Trebuchet MS" w:eastAsia="Times New Roman" w:hAnsi="Trebuchet MS" w:cs="Times New Roman"/>
          <w:b/>
          <w:color w:val="000000" w:themeColor="text1"/>
          <w:u w:val="single"/>
        </w:rPr>
        <w:t>Physical Science</w:t>
      </w:r>
    </w:p>
    <w:p w14:paraId="160163E8" w14:textId="114D39B6" w:rsidR="00784F2A"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33" w:history="1">
        <w:r w:rsidR="00784F2A" w:rsidRPr="004E0402">
          <w:rPr>
            <w:rFonts w:ascii="Trebuchet MS" w:eastAsia="Times New Roman" w:hAnsi="Trebuchet MS" w:cs="Times New Roman"/>
            <w:b/>
            <w:bCs/>
            <w:color w:val="000000" w:themeColor="text1"/>
          </w:rPr>
          <w:t>Structure and Properties of Matter</w:t>
        </w:r>
      </w:hyperlink>
    </w:p>
    <w:p w14:paraId="4E626D08" w14:textId="77777777" w:rsidR="00784F2A" w:rsidRPr="004E0402" w:rsidRDefault="001C4CD7" w:rsidP="004E0402">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34" w:history="1">
        <w:r w:rsidR="00784F2A" w:rsidRPr="004E0402">
          <w:rPr>
            <w:rFonts w:ascii="Trebuchet MS" w:eastAsia="Times New Roman" w:hAnsi="Trebuchet MS" w:cs="Times New Roman"/>
            <w:color w:val="000000" w:themeColor="text1"/>
          </w:rPr>
          <w:t xml:space="preserve">Substances are made from different types of atoms, which combine with one another in various ways. Atoms form molecules that range in size from two to thousands of atoms. </w:t>
        </w:r>
      </w:hyperlink>
    </w:p>
    <w:p w14:paraId="6ADDBAA6" w14:textId="77777777" w:rsidR="00784F2A" w:rsidRPr="004E0402" w:rsidRDefault="001C4CD7" w:rsidP="004E0402">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35" w:history="1">
        <w:r w:rsidR="00784F2A" w:rsidRPr="004E0402">
          <w:rPr>
            <w:rFonts w:ascii="Trebuchet MS" w:eastAsia="Times New Roman" w:hAnsi="Trebuchet MS" w:cs="Times New Roman"/>
            <w:color w:val="000000" w:themeColor="text1"/>
          </w:rPr>
          <w:t xml:space="preserve">Solids may be formed from molecules, or they may be extended structures with repeating subunits (e.g., crystals). </w:t>
        </w:r>
      </w:hyperlink>
    </w:p>
    <w:p w14:paraId="07A80141" w14:textId="574E71E8" w:rsidR="00784F2A" w:rsidRPr="004E0402" w:rsidRDefault="001C4CD7" w:rsidP="004E0402">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36" w:history="1">
        <w:r w:rsidR="00784F2A" w:rsidRPr="004E0402">
          <w:rPr>
            <w:rFonts w:ascii="Trebuchet MS" w:eastAsia="Times New Roman" w:hAnsi="Trebuchet MS" w:cs="Times New Roman"/>
            <w:color w:val="000000" w:themeColor="text1"/>
          </w:rPr>
          <w:t xml:space="preserve">Each pure substance has characteristic physical and chemical properties (for any bulk quantity under given conditions) that can be used to identify it. </w:t>
        </w:r>
      </w:hyperlink>
    </w:p>
    <w:p w14:paraId="17EEEEA4" w14:textId="77777777" w:rsidR="00784F2A" w:rsidRPr="004E0402" w:rsidRDefault="001C4CD7" w:rsidP="004E0402">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37" w:history="1">
        <w:r w:rsidR="00784F2A" w:rsidRPr="004E0402">
          <w:rPr>
            <w:rFonts w:ascii="Trebuchet MS" w:eastAsia="Times New Roman" w:hAnsi="Trebuchet MS" w:cs="Times New Roman"/>
            <w:color w:val="000000" w:themeColor="text1"/>
          </w:rPr>
          <w:t xml:space="preserve">Gases and liquids are made of molecules or inert atoms that are moving about relative to each other. </w:t>
        </w:r>
      </w:hyperlink>
    </w:p>
    <w:p w14:paraId="4445BD0E" w14:textId="77777777" w:rsidR="00784F2A" w:rsidRPr="004E0402" w:rsidRDefault="001C4CD7" w:rsidP="004E0402">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38" w:history="1">
        <w:r w:rsidR="00784F2A" w:rsidRPr="004E0402">
          <w:rPr>
            <w:rFonts w:ascii="Trebuchet MS" w:eastAsia="Times New Roman" w:hAnsi="Trebuchet MS" w:cs="Times New Roman"/>
            <w:color w:val="000000" w:themeColor="text1"/>
          </w:rPr>
          <w:t xml:space="preserve">In a liquid, the molecules are constantly in contact with others; in a gas, they are widely spaced except when they happen to collide. In a solid, atoms are closely spaced and may vibrate in position but do not change relative locations. </w:t>
        </w:r>
      </w:hyperlink>
    </w:p>
    <w:p w14:paraId="147998FD" w14:textId="21487A3B" w:rsidR="00784F2A" w:rsidRPr="004E0402" w:rsidRDefault="001C4CD7" w:rsidP="004E0402">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39" w:history="1">
        <w:r w:rsidR="00784F2A" w:rsidRPr="004E0402">
          <w:rPr>
            <w:rFonts w:ascii="Trebuchet MS" w:eastAsia="Times New Roman" w:hAnsi="Trebuchet MS" w:cs="Times New Roman"/>
            <w:color w:val="000000" w:themeColor="text1"/>
          </w:rPr>
          <w:t xml:space="preserve">The changes of state that occur with variations in temperature or pressure can be described and predicted using these models of matter. </w:t>
        </w:r>
      </w:hyperlink>
    </w:p>
    <w:p w14:paraId="5344C9E4" w14:textId="7774B801" w:rsidR="00784F2A"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40" w:history="1">
        <w:r w:rsidR="00784F2A" w:rsidRPr="004E0402">
          <w:rPr>
            <w:rFonts w:ascii="Trebuchet MS" w:eastAsia="Times New Roman" w:hAnsi="Trebuchet MS" w:cs="Times New Roman"/>
            <w:b/>
            <w:bCs/>
            <w:color w:val="000000" w:themeColor="text1"/>
          </w:rPr>
          <w:t xml:space="preserve">Chemical Reactions </w:t>
        </w:r>
      </w:hyperlink>
    </w:p>
    <w:p w14:paraId="11022146" w14:textId="77777777" w:rsidR="00784F2A" w:rsidRPr="004E0402" w:rsidRDefault="001C4CD7" w:rsidP="004E0402">
      <w:pPr>
        <w:numPr>
          <w:ilvl w:val="0"/>
          <w:numId w:val="14"/>
        </w:numPr>
        <w:spacing w:before="100" w:beforeAutospacing="1" w:after="100" w:afterAutospacing="1"/>
        <w:jc w:val="both"/>
        <w:rPr>
          <w:rFonts w:ascii="Trebuchet MS" w:eastAsia="Times New Roman" w:hAnsi="Trebuchet MS" w:cs="Times New Roman"/>
          <w:color w:val="000000" w:themeColor="text1"/>
        </w:rPr>
      </w:pPr>
      <w:hyperlink r:id="rId41" w:history="1">
        <w:r w:rsidR="00784F2A" w:rsidRPr="004E0402">
          <w:rPr>
            <w:rFonts w:ascii="Trebuchet MS" w:eastAsia="Times New Roman" w:hAnsi="Trebuchet MS" w:cs="Times New Roman"/>
            <w:color w:val="000000" w:themeColor="text1"/>
          </w:rPr>
          <w:t xml:space="preserve">Substances react chemically in characteristic ways. In a chemical process, the atoms that make up the original substances are regrouped into different molecules, and these new substances have different properties from those of the reactants. </w:t>
        </w:r>
      </w:hyperlink>
    </w:p>
    <w:p w14:paraId="063CAA21" w14:textId="1D1EA455" w:rsidR="00784F2A" w:rsidRPr="004E0402" w:rsidRDefault="001C4CD7" w:rsidP="004E0402">
      <w:pPr>
        <w:numPr>
          <w:ilvl w:val="0"/>
          <w:numId w:val="14"/>
        </w:numPr>
        <w:spacing w:before="100" w:beforeAutospacing="1" w:after="100" w:afterAutospacing="1"/>
        <w:jc w:val="both"/>
        <w:rPr>
          <w:rFonts w:ascii="Trebuchet MS" w:eastAsia="Times New Roman" w:hAnsi="Trebuchet MS" w:cs="Times New Roman"/>
          <w:color w:val="000000" w:themeColor="text1"/>
        </w:rPr>
      </w:pPr>
      <w:hyperlink r:id="rId42" w:history="1">
        <w:r w:rsidR="00784F2A" w:rsidRPr="004E0402">
          <w:rPr>
            <w:rFonts w:ascii="Trebuchet MS" w:eastAsia="Times New Roman" w:hAnsi="Trebuchet MS" w:cs="Times New Roman"/>
            <w:color w:val="000000" w:themeColor="text1"/>
          </w:rPr>
          <w:t xml:space="preserve">The total number of each type of atom is conserved, and thus the mass does not change. </w:t>
        </w:r>
      </w:hyperlink>
    </w:p>
    <w:p w14:paraId="767DDA27" w14:textId="27B757AB" w:rsidR="00784F2A" w:rsidRPr="004E0402" w:rsidRDefault="001C4CD7" w:rsidP="004E0402">
      <w:pPr>
        <w:numPr>
          <w:ilvl w:val="0"/>
          <w:numId w:val="14"/>
        </w:numPr>
        <w:spacing w:before="100" w:beforeAutospacing="1" w:after="100" w:afterAutospacing="1"/>
        <w:jc w:val="both"/>
        <w:rPr>
          <w:rFonts w:ascii="Trebuchet MS" w:eastAsia="Times New Roman" w:hAnsi="Trebuchet MS" w:cs="Times New Roman"/>
          <w:color w:val="000000" w:themeColor="text1"/>
        </w:rPr>
      </w:pPr>
      <w:hyperlink r:id="rId43" w:history="1">
        <w:r w:rsidR="00784F2A" w:rsidRPr="004E0402">
          <w:rPr>
            <w:rFonts w:ascii="Trebuchet MS" w:eastAsia="Times New Roman" w:hAnsi="Trebuchet MS" w:cs="Times New Roman"/>
            <w:color w:val="000000" w:themeColor="text1"/>
          </w:rPr>
          <w:t xml:space="preserve">Some chemical reactions release energy, others store energy. </w:t>
        </w:r>
      </w:hyperlink>
    </w:p>
    <w:p w14:paraId="25C09D0D" w14:textId="27010774" w:rsidR="00784F2A"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44" w:history="1">
        <w:r w:rsidR="00784F2A" w:rsidRPr="004E0402">
          <w:rPr>
            <w:rFonts w:ascii="Trebuchet MS" w:eastAsia="Times New Roman" w:hAnsi="Trebuchet MS" w:cs="Times New Roman"/>
            <w:b/>
            <w:bCs/>
            <w:color w:val="000000" w:themeColor="text1"/>
          </w:rPr>
          <w:t>Definitions of Energy</w:t>
        </w:r>
      </w:hyperlink>
    </w:p>
    <w:p w14:paraId="6955D3D6" w14:textId="71D52A38" w:rsidR="00784F2A" w:rsidRPr="004E0402" w:rsidRDefault="001C4CD7" w:rsidP="004E0402">
      <w:pPr>
        <w:numPr>
          <w:ilvl w:val="0"/>
          <w:numId w:val="15"/>
        </w:numPr>
        <w:spacing w:before="100" w:beforeAutospacing="1" w:after="100" w:afterAutospacing="1"/>
        <w:jc w:val="both"/>
        <w:rPr>
          <w:rFonts w:ascii="Trebuchet MS" w:eastAsia="Times New Roman" w:hAnsi="Trebuchet MS" w:cs="Times New Roman"/>
          <w:color w:val="000000" w:themeColor="text1"/>
        </w:rPr>
      </w:pPr>
      <w:hyperlink r:id="rId45" w:history="1">
        <w:r w:rsidR="00784F2A" w:rsidRPr="004E0402">
          <w:rPr>
            <w:rFonts w:ascii="Trebuchet MS" w:eastAsia="Times New Roman" w:hAnsi="Trebuchet MS" w:cs="Times New Roman"/>
            <w:color w:val="000000" w:themeColor="text1"/>
          </w:rPr>
          <w:t xml:space="preserve">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 </w:t>
        </w:r>
      </w:hyperlink>
    </w:p>
    <w:p w14:paraId="1CACA9F6" w14:textId="19C1A3C7" w:rsidR="00784F2A" w:rsidRDefault="001C4CD7" w:rsidP="004E0402">
      <w:pPr>
        <w:numPr>
          <w:ilvl w:val="0"/>
          <w:numId w:val="15"/>
        </w:numPr>
        <w:spacing w:before="100" w:beforeAutospacing="1" w:after="100" w:afterAutospacing="1"/>
        <w:jc w:val="both"/>
        <w:rPr>
          <w:rFonts w:ascii="Trebuchet MS" w:eastAsia="Times New Roman" w:hAnsi="Trebuchet MS" w:cs="Times New Roman"/>
          <w:color w:val="000000" w:themeColor="text1"/>
        </w:rPr>
      </w:pPr>
      <w:hyperlink r:id="rId46" w:history="1">
        <w:r w:rsidR="00784F2A" w:rsidRPr="004E0402">
          <w:rPr>
            <w:rFonts w:ascii="Trebuchet MS" w:eastAsia="Times New Roman" w:hAnsi="Trebuchet MS" w:cs="Times New Roman"/>
            <w:color w:val="000000" w:themeColor="text1"/>
          </w:rPr>
          <w:t xml:space="preserve">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 </w:t>
        </w:r>
      </w:hyperlink>
    </w:p>
    <w:p w14:paraId="0439D7AC" w14:textId="77777777" w:rsidR="005A2FB7" w:rsidRDefault="005A2FB7" w:rsidP="005A2FB7">
      <w:pPr>
        <w:spacing w:before="100" w:beforeAutospacing="1" w:after="100" w:afterAutospacing="1"/>
        <w:jc w:val="both"/>
        <w:rPr>
          <w:rFonts w:ascii="Trebuchet MS" w:eastAsia="Times New Roman" w:hAnsi="Trebuchet MS" w:cs="Times New Roman"/>
          <w:color w:val="000000" w:themeColor="text1"/>
        </w:rPr>
      </w:pPr>
    </w:p>
    <w:p w14:paraId="3A13964F" w14:textId="77777777" w:rsidR="005A2FB7" w:rsidRDefault="005A2FB7" w:rsidP="005A2FB7">
      <w:pPr>
        <w:spacing w:before="100" w:beforeAutospacing="1" w:after="100" w:afterAutospacing="1"/>
        <w:jc w:val="both"/>
        <w:rPr>
          <w:rFonts w:ascii="Trebuchet MS" w:eastAsia="Times New Roman" w:hAnsi="Trebuchet MS" w:cs="Times New Roman"/>
          <w:color w:val="000000" w:themeColor="text1"/>
        </w:rPr>
      </w:pPr>
    </w:p>
    <w:p w14:paraId="1C7A30B7" w14:textId="77777777" w:rsidR="005A2FB7" w:rsidRPr="004E0402" w:rsidRDefault="005A2FB7" w:rsidP="005A2FB7">
      <w:pPr>
        <w:spacing w:before="100" w:beforeAutospacing="1" w:after="100" w:afterAutospacing="1"/>
        <w:jc w:val="both"/>
        <w:rPr>
          <w:rFonts w:ascii="Trebuchet MS" w:eastAsia="Times New Roman" w:hAnsi="Trebuchet MS" w:cs="Times New Roman"/>
          <w:color w:val="000000" w:themeColor="text1"/>
        </w:rPr>
      </w:pPr>
    </w:p>
    <w:p w14:paraId="000A31B8" w14:textId="77777777" w:rsidR="00DB0D18" w:rsidRPr="004E0402" w:rsidRDefault="00DB0D18" w:rsidP="004E0402">
      <w:pPr>
        <w:jc w:val="both"/>
        <w:rPr>
          <w:rFonts w:ascii="Trebuchet MS" w:eastAsia="Times New Roman" w:hAnsi="Trebuchet MS" w:cs="Times New Roman"/>
          <w:b/>
          <w:color w:val="000000" w:themeColor="text1"/>
          <w:u w:val="single"/>
        </w:rPr>
      </w:pPr>
      <w:r w:rsidRPr="004E0402">
        <w:rPr>
          <w:rFonts w:ascii="Trebuchet MS" w:eastAsia="Times New Roman" w:hAnsi="Trebuchet MS" w:cs="Times New Roman"/>
          <w:b/>
          <w:color w:val="000000" w:themeColor="text1"/>
          <w:u w:val="single"/>
        </w:rPr>
        <w:t>Earth and Human Activity</w:t>
      </w:r>
    </w:p>
    <w:p w14:paraId="0A482C48" w14:textId="77777777" w:rsidR="006C2009"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47" w:history="1">
        <w:r w:rsidR="006C2009" w:rsidRPr="004E0402">
          <w:rPr>
            <w:rFonts w:ascii="Trebuchet MS" w:eastAsia="Times New Roman" w:hAnsi="Trebuchet MS" w:cs="Times New Roman"/>
            <w:b/>
            <w:bCs/>
            <w:color w:val="000000" w:themeColor="text1"/>
          </w:rPr>
          <w:t>Natural Resources</w:t>
        </w:r>
      </w:hyperlink>
    </w:p>
    <w:p w14:paraId="0DD76DCC" w14:textId="77777777" w:rsidR="006C2009" w:rsidRPr="004E0402" w:rsidRDefault="001C4CD7" w:rsidP="004E0402">
      <w:pPr>
        <w:numPr>
          <w:ilvl w:val="0"/>
          <w:numId w:val="12"/>
        </w:numPr>
        <w:spacing w:before="100" w:beforeAutospacing="1" w:after="100" w:afterAutospacing="1"/>
        <w:jc w:val="both"/>
        <w:rPr>
          <w:rFonts w:ascii="Trebuchet MS" w:eastAsia="Times New Roman" w:hAnsi="Trebuchet MS" w:cs="Times New Roman"/>
          <w:color w:val="000000" w:themeColor="text1"/>
        </w:rPr>
      </w:pPr>
      <w:hyperlink r:id="rId48" w:history="1">
        <w:r w:rsidR="006C2009" w:rsidRPr="004E0402">
          <w:rPr>
            <w:rFonts w:ascii="Trebuchet MS" w:eastAsia="Times New Roman" w:hAnsi="Trebuchet MS" w:cs="Times New Roman"/>
            <w:color w:val="000000" w:themeColor="text1"/>
          </w:rPr>
          <w:t xml:space="preserve">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 </w:t>
        </w:r>
      </w:hyperlink>
    </w:p>
    <w:p w14:paraId="47A973F4" w14:textId="7EDD750A" w:rsidR="00784F2A"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49" w:history="1">
        <w:r w:rsidR="00784F2A" w:rsidRPr="004E0402">
          <w:rPr>
            <w:rFonts w:ascii="Trebuchet MS" w:eastAsia="Times New Roman" w:hAnsi="Trebuchet MS" w:cs="Times New Roman"/>
            <w:b/>
            <w:bCs/>
            <w:color w:val="000000" w:themeColor="text1"/>
          </w:rPr>
          <w:t>Natural Hazards</w:t>
        </w:r>
      </w:hyperlink>
    </w:p>
    <w:p w14:paraId="5F40177F" w14:textId="7117068E" w:rsidR="00784F2A" w:rsidRPr="004E0402" w:rsidRDefault="001C4CD7" w:rsidP="004E0402">
      <w:pPr>
        <w:numPr>
          <w:ilvl w:val="0"/>
          <w:numId w:val="12"/>
        </w:numPr>
        <w:spacing w:before="100" w:beforeAutospacing="1" w:after="100" w:afterAutospacing="1"/>
        <w:jc w:val="both"/>
        <w:rPr>
          <w:rFonts w:ascii="Trebuchet MS" w:eastAsia="Times New Roman" w:hAnsi="Trebuchet MS" w:cs="Times New Roman"/>
          <w:color w:val="000000" w:themeColor="text1"/>
        </w:rPr>
      </w:pPr>
      <w:hyperlink r:id="rId50" w:history="1">
        <w:r w:rsidR="00784F2A" w:rsidRPr="004E0402">
          <w:rPr>
            <w:rFonts w:ascii="Trebuchet MS" w:eastAsia="Times New Roman" w:hAnsi="Trebuchet MS" w:cs="Times New Roman"/>
            <w:color w:val="000000" w:themeColor="text1"/>
          </w:rPr>
          <w:t xml:space="preserve">Mapping the history of natural hazards in a region, combined with an understanding of related geologic forces can help forecast the locations and likelihoods of future events. </w:t>
        </w:r>
      </w:hyperlink>
    </w:p>
    <w:p w14:paraId="4E808DDA" w14:textId="77777777" w:rsidR="00784F2A" w:rsidRPr="004E0402" w:rsidRDefault="00784F2A" w:rsidP="004E0402">
      <w:pPr>
        <w:spacing w:before="100" w:beforeAutospacing="1" w:after="100" w:afterAutospacing="1"/>
        <w:jc w:val="both"/>
        <w:outlineLvl w:val="2"/>
        <w:rPr>
          <w:rFonts w:ascii="Trebuchet MS" w:eastAsia="Times New Roman" w:hAnsi="Trebuchet MS" w:cs="Times New Roman"/>
          <w:b/>
          <w:bCs/>
          <w:color w:val="000000" w:themeColor="text1"/>
        </w:rPr>
      </w:pPr>
      <w:r w:rsidRPr="004E0402">
        <w:rPr>
          <w:rFonts w:ascii="Trebuchet MS" w:eastAsia="Times New Roman" w:hAnsi="Trebuchet MS" w:cs="Times New Roman"/>
          <w:b/>
          <w:bCs/>
          <w:color w:val="000000" w:themeColor="text1"/>
          <w:u w:val="single"/>
        </w:rPr>
        <w:t>Engineering and Design</w:t>
      </w:r>
      <w:r w:rsidRPr="004E0402">
        <w:rPr>
          <w:rFonts w:ascii="Trebuchet MS" w:eastAsia="Times New Roman" w:hAnsi="Trebuchet MS" w:cs="Times New Roman"/>
          <w:b/>
          <w:bCs/>
          <w:color w:val="000000" w:themeColor="text1"/>
        </w:rPr>
        <w:fldChar w:fldCharType="begin"/>
      </w:r>
      <w:r w:rsidRPr="004E0402">
        <w:rPr>
          <w:rFonts w:ascii="Trebuchet MS" w:eastAsia="Times New Roman" w:hAnsi="Trebuchet MS" w:cs="Times New Roman"/>
          <w:b/>
          <w:bCs/>
          <w:color w:val="000000" w:themeColor="text1"/>
        </w:rPr>
        <w:instrText xml:space="preserve"> HYPERLINK "http://www.nap.edu/openbook.php?record_id=13165&amp;page=206" </w:instrText>
      </w:r>
      <w:r w:rsidRPr="004E0402">
        <w:rPr>
          <w:rFonts w:ascii="Trebuchet MS" w:eastAsia="Times New Roman" w:hAnsi="Trebuchet MS" w:cs="Times New Roman"/>
          <w:b/>
          <w:bCs/>
          <w:color w:val="000000" w:themeColor="text1"/>
        </w:rPr>
        <w:fldChar w:fldCharType="separate"/>
      </w:r>
    </w:p>
    <w:p w14:paraId="7B88237D" w14:textId="55D7BC4C" w:rsidR="00784F2A" w:rsidRPr="004E0402" w:rsidRDefault="00784F2A" w:rsidP="004E0402">
      <w:pPr>
        <w:spacing w:before="100" w:beforeAutospacing="1" w:after="100" w:afterAutospacing="1"/>
        <w:jc w:val="both"/>
        <w:outlineLvl w:val="2"/>
        <w:rPr>
          <w:rFonts w:ascii="Trebuchet MS" w:eastAsia="Times New Roman" w:hAnsi="Trebuchet MS" w:cs="Times New Roman"/>
          <w:b/>
          <w:bCs/>
          <w:color w:val="000000" w:themeColor="text1"/>
        </w:rPr>
      </w:pPr>
      <w:r w:rsidRPr="004E0402">
        <w:rPr>
          <w:rFonts w:ascii="Trebuchet MS" w:eastAsia="Times New Roman" w:hAnsi="Trebuchet MS" w:cs="Times New Roman"/>
          <w:b/>
          <w:bCs/>
          <w:color w:val="000000" w:themeColor="text1"/>
        </w:rPr>
        <w:t>Developing Possible Solutions</w:t>
      </w:r>
      <w:r w:rsidRPr="004E0402">
        <w:rPr>
          <w:rFonts w:ascii="Trebuchet MS" w:eastAsia="Times New Roman" w:hAnsi="Trebuchet MS" w:cs="Times New Roman"/>
          <w:b/>
          <w:bCs/>
          <w:color w:val="000000" w:themeColor="text1"/>
        </w:rPr>
        <w:fldChar w:fldCharType="end"/>
      </w:r>
    </w:p>
    <w:p w14:paraId="12C58951" w14:textId="77777777" w:rsidR="004E0402" w:rsidRPr="004E0402" w:rsidRDefault="001C4CD7" w:rsidP="004E0402">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1" w:history="1">
        <w:r w:rsidR="007C2673" w:rsidRPr="004E0402">
          <w:rPr>
            <w:rStyle w:val="Hyperlink"/>
            <w:rFonts w:ascii="Trebuchet MS" w:eastAsia="Times New Roman" w:hAnsi="Trebuchet MS" w:cs="Times New Roman"/>
            <w:color w:val="000000" w:themeColor="text1"/>
            <w:u w:val="none"/>
          </w:rPr>
          <w:t>There are systematic processes for evaluating solutions with respect to how well they meet the criteria and constraints of a problem.</w:t>
        </w:r>
      </w:hyperlink>
      <w:r w:rsidR="007C2673" w:rsidRPr="007C2673">
        <w:rPr>
          <w:rFonts w:ascii="Trebuchet MS" w:eastAsia="Times New Roman" w:hAnsi="Trebuchet MS" w:cs="Times New Roman"/>
          <w:color w:val="000000" w:themeColor="text1"/>
        </w:rPr>
        <w:t xml:space="preserve"> </w:t>
      </w:r>
      <w:r w:rsidR="007C2673" w:rsidRPr="004E0402">
        <w:rPr>
          <w:rFonts w:ascii="Trebuchet MS" w:eastAsia="Times New Roman" w:hAnsi="Trebuchet MS" w:cs="Times New Roman"/>
          <w:color w:val="000000" w:themeColor="text1"/>
        </w:rPr>
        <w:t xml:space="preserve"> </w:t>
      </w:r>
    </w:p>
    <w:p w14:paraId="719CC811" w14:textId="77777777" w:rsidR="004E0402" w:rsidRPr="004E0402" w:rsidRDefault="001C4CD7" w:rsidP="004E0402">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2" w:history="1">
        <w:r w:rsidR="004E0402" w:rsidRPr="004E0402">
          <w:rPr>
            <w:rStyle w:val="Hyperlink"/>
            <w:rFonts w:ascii="Trebuchet MS" w:eastAsia="Times New Roman" w:hAnsi="Trebuchet MS" w:cs="Times New Roman"/>
            <w:color w:val="000000" w:themeColor="text1"/>
            <w:u w:val="none"/>
          </w:rPr>
          <w:t>Sometimes parts of different solutions can be combined to create a solution that is better than any of its predecessors.</w:t>
        </w:r>
      </w:hyperlink>
      <w:r w:rsidR="004E0402" w:rsidRPr="004E0402">
        <w:rPr>
          <w:rFonts w:ascii="Trebuchet MS" w:eastAsia="Times New Roman" w:hAnsi="Trebuchet MS" w:cs="Times New Roman"/>
          <w:color w:val="000000" w:themeColor="text1"/>
        </w:rPr>
        <w:t xml:space="preserve"> </w:t>
      </w:r>
    </w:p>
    <w:p w14:paraId="42166F16" w14:textId="77777777" w:rsidR="004E0402" w:rsidRPr="004E0402" w:rsidRDefault="001C4CD7" w:rsidP="004E0402">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3" w:history="1">
        <w:r w:rsidR="004E0402" w:rsidRPr="004E0402">
          <w:rPr>
            <w:rFonts w:ascii="Trebuchet MS" w:eastAsia="Times New Roman" w:hAnsi="Trebuchet MS" w:cs="Times New Roman"/>
            <w:color w:val="000000" w:themeColor="text1"/>
          </w:rPr>
          <w:t xml:space="preserve">A solution needs to be tested, and then modified on the basis of the test results, in order to improve it. </w:t>
        </w:r>
      </w:hyperlink>
    </w:p>
    <w:p w14:paraId="26DFA656" w14:textId="1BE5AE24" w:rsidR="004E0402" w:rsidRPr="004E0402" w:rsidRDefault="001C4CD7" w:rsidP="004E0402">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4" w:history="1">
        <w:r w:rsidR="004E0402" w:rsidRPr="004E0402">
          <w:rPr>
            <w:rFonts w:ascii="Trebuchet MS" w:eastAsia="Times New Roman" w:hAnsi="Trebuchet MS" w:cs="Times New Roman"/>
            <w:color w:val="000000" w:themeColor="text1"/>
          </w:rPr>
          <w:t xml:space="preserve">Models of all kinds are important for testing solutions. </w:t>
        </w:r>
      </w:hyperlink>
      <w:hyperlink r:id="rId55" w:history="1"/>
    </w:p>
    <w:p w14:paraId="30C66B92" w14:textId="0BCCC993" w:rsidR="00784F2A" w:rsidRPr="004E0402" w:rsidRDefault="001C4CD7" w:rsidP="004E0402">
      <w:pPr>
        <w:spacing w:before="100" w:beforeAutospacing="1" w:after="100" w:afterAutospacing="1"/>
        <w:jc w:val="both"/>
        <w:rPr>
          <w:rFonts w:ascii="Trebuchet MS" w:eastAsia="Times New Roman" w:hAnsi="Trebuchet MS" w:cs="Times New Roman"/>
          <w:color w:val="000000" w:themeColor="text1"/>
        </w:rPr>
      </w:pPr>
      <w:hyperlink r:id="rId56" w:history="1">
        <w:r w:rsidR="00784F2A" w:rsidRPr="004E0402">
          <w:rPr>
            <w:rFonts w:ascii="Trebuchet MS" w:eastAsia="Times New Roman" w:hAnsi="Trebuchet MS" w:cs="Times New Roman"/>
            <w:b/>
            <w:bCs/>
            <w:color w:val="000000" w:themeColor="text1"/>
          </w:rPr>
          <w:t xml:space="preserve">Optimizing the Design Solution </w:t>
        </w:r>
      </w:hyperlink>
    </w:p>
    <w:p w14:paraId="47198EF0" w14:textId="34B4BF78" w:rsidR="00784F2A" w:rsidRPr="004E0402" w:rsidRDefault="001C4CD7" w:rsidP="004E0402">
      <w:pPr>
        <w:numPr>
          <w:ilvl w:val="0"/>
          <w:numId w:val="17"/>
        </w:numPr>
        <w:spacing w:before="100" w:beforeAutospacing="1" w:after="100" w:afterAutospacing="1"/>
        <w:jc w:val="both"/>
        <w:rPr>
          <w:rFonts w:ascii="Trebuchet MS" w:eastAsia="Times New Roman" w:hAnsi="Trebuchet MS" w:cs="Times New Roman"/>
          <w:color w:val="000000" w:themeColor="text1"/>
        </w:rPr>
      </w:pPr>
      <w:hyperlink r:id="rId57" w:history="1">
        <w:r w:rsidR="00784F2A" w:rsidRPr="004E0402">
          <w:rPr>
            <w:rFonts w:ascii="Trebuchet MS" w:eastAsia="Times New Roman" w:hAnsi="Trebuchet MS" w:cs="Times New Roman"/>
            <w:color w:val="000000" w:themeColor="text1"/>
          </w:rPr>
          <w:t xml:space="preserve">Although one design may not perform the best across all tests, identifying the characteristics of the design that performed the best in each test can provide useful information for the redesign process - that is, some of the characteristics may be incorporated into the new design. </w:t>
        </w:r>
      </w:hyperlink>
    </w:p>
    <w:p w14:paraId="3A8D714B" w14:textId="15221E96" w:rsidR="00784F2A" w:rsidRPr="005A2FB7" w:rsidRDefault="00784F2A" w:rsidP="004E0402">
      <w:pPr>
        <w:numPr>
          <w:ilvl w:val="0"/>
          <w:numId w:val="17"/>
        </w:numPr>
        <w:spacing w:before="100" w:beforeAutospacing="1" w:after="100" w:afterAutospacing="1"/>
        <w:jc w:val="both"/>
        <w:rPr>
          <w:rFonts w:ascii="Trebuchet MS" w:eastAsia="Times New Roman" w:hAnsi="Trebuchet MS" w:cs="Times New Roman"/>
          <w:color w:val="000000" w:themeColor="text1"/>
        </w:rPr>
      </w:pPr>
      <w:r w:rsidRPr="004E0402">
        <w:rPr>
          <w:rFonts w:ascii="Trebuchet MS" w:eastAsia="Times New Roman" w:hAnsi="Trebuchet MS" w:cs="Times New Roman"/>
          <w:color w:val="000000" w:themeColor="text1"/>
        </w:rPr>
        <w:t xml:space="preserve">The iterative process of testing the most promising solutions and modifying what is proposed on the basis of the test results leads to greater refinement and ultimately to an optimal solution. </w:t>
      </w:r>
    </w:p>
    <w:p w14:paraId="3B6FCA9E" w14:textId="77777777" w:rsidR="007170A7" w:rsidRDefault="007170A7" w:rsidP="004E0402">
      <w:pPr>
        <w:spacing w:before="100" w:beforeAutospacing="1" w:after="100" w:afterAutospacing="1"/>
        <w:jc w:val="both"/>
        <w:outlineLvl w:val="2"/>
        <w:rPr>
          <w:rFonts w:ascii="Trebuchet MS" w:eastAsia="Times New Roman" w:hAnsi="Trebuchet MS" w:cs="Times New Roman"/>
          <w:i/>
          <w:iCs/>
          <w:color w:val="000000" w:themeColor="text1"/>
        </w:rPr>
      </w:pPr>
    </w:p>
    <w:p w14:paraId="4ABCD3F6" w14:textId="77777777" w:rsidR="007170A7" w:rsidRDefault="007170A7" w:rsidP="004E0402">
      <w:pPr>
        <w:spacing w:before="100" w:beforeAutospacing="1" w:after="100" w:afterAutospacing="1"/>
        <w:jc w:val="both"/>
        <w:outlineLvl w:val="2"/>
        <w:rPr>
          <w:rFonts w:ascii="Trebuchet MS" w:eastAsia="Times New Roman" w:hAnsi="Trebuchet MS" w:cs="Times New Roman"/>
          <w:i/>
          <w:iCs/>
          <w:color w:val="000000" w:themeColor="text1"/>
        </w:rPr>
      </w:pPr>
    </w:p>
    <w:p w14:paraId="014CE429" w14:textId="77777777" w:rsidR="00784F2A" w:rsidRPr="004E0402" w:rsidRDefault="001C4CD7" w:rsidP="004E0402">
      <w:pPr>
        <w:spacing w:before="100" w:beforeAutospacing="1" w:after="100" w:afterAutospacing="1"/>
        <w:jc w:val="both"/>
        <w:outlineLvl w:val="2"/>
        <w:rPr>
          <w:rFonts w:ascii="Trebuchet MS" w:eastAsia="Times New Roman" w:hAnsi="Trebuchet MS" w:cs="Times New Roman"/>
          <w:b/>
          <w:bCs/>
          <w:color w:val="000000" w:themeColor="text1"/>
        </w:rPr>
      </w:pPr>
      <w:hyperlink r:id="rId58" w:history="1">
        <w:r w:rsidR="00784F2A" w:rsidRPr="004E0402">
          <w:rPr>
            <w:rFonts w:ascii="Trebuchet MS" w:eastAsia="Times New Roman" w:hAnsi="Trebuchet MS" w:cs="Times New Roman"/>
            <w:b/>
            <w:bCs/>
            <w:color w:val="000000" w:themeColor="text1"/>
          </w:rPr>
          <w:t>Defining and Delimiting Engineering Problems</w:t>
        </w:r>
      </w:hyperlink>
      <w:r w:rsidR="00784F2A" w:rsidRPr="004E0402">
        <w:rPr>
          <w:rFonts w:ascii="Trebuchet MS" w:eastAsia="Times New Roman" w:hAnsi="Trebuchet MS" w:cs="Times New Roman"/>
          <w:b/>
          <w:bCs/>
          <w:color w:val="000000" w:themeColor="text1"/>
        </w:rPr>
        <w:t xml:space="preserve"> </w:t>
      </w:r>
    </w:p>
    <w:p w14:paraId="66F31B48" w14:textId="6C662D2A" w:rsidR="004E0402" w:rsidRPr="004E0402" w:rsidRDefault="001C4CD7" w:rsidP="004E0402">
      <w:pPr>
        <w:numPr>
          <w:ilvl w:val="0"/>
          <w:numId w:val="18"/>
        </w:numPr>
        <w:spacing w:before="100" w:beforeAutospacing="1" w:after="100" w:afterAutospacing="1"/>
        <w:jc w:val="both"/>
        <w:rPr>
          <w:rFonts w:ascii="Trebuchet MS" w:eastAsia="Times New Roman" w:hAnsi="Trebuchet MS" w:cs="Times New Roman"/>
          <w:color w:val="000000" w:themeColor="text1"/>
        </w:rPr>
      </w:pPr>
      <w:hyperlink r:id="rId59" w:history="1">
        <w:r w:rsidR="00784F2A" w:rsidRPr="004E0402">
          <w:rPr>
            <w:rFonts w:ascii="Trebuchet MS" w:eastAsia="Times New Roman" w:hAnsi="Trebuchet MS" w:cs="Times New Roman"/>
            <w:color w:val="000000" w:themeColor="text1"/>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 </w:t>
        </w:r>
      </w:hyperlink>
      <w:r w:rsidR="004E0402" w:rsidRPr="004E0402">
        <w:rPr>
          <w:rFonts w:ascii="Trebuchet MS" w:eastAsia="Times New Roman" w:hAnsi="Trebuchet MS" w:cs="Times New Roman"/>
          <w:color w:val="000000" w:themeColor="text1"/>
        </w:rPr>
        <w:fldChar w:fldCharType="begin"/>
      </w:r>
      <w:r w:rsidR="004E0402" w:rsidRPr="004E0402">
        <w:rPr>
          <w:rFonts w:ascii="Trebuchet MS" w:eastAsia="Times New Roman" w:hAnsi="Trebuchet MS" w:cs="Times New Roman"/>
          <w:color w:val="000000" w:themeColor="text1"/>
        </w:rPr>
        <w:instrText xml:space="preserve"> HYPERLINK "http://www.nap.edu/openbook.php?record_id=13165&amp;page=208" </w:instrText>
      </w:r>
      <w:r w:rsidR="004E0402" w:rsidRPr="004E0402">
        <w:rPr>
          <w:rFonts w:ascii="Trebuchet MS" w:eastAsia="Times New Roman" w:hAnsi="Trebuchet MS" w:cs="Times New Roman"/>
          <w:color w:val="000000" w:themeColor="text1"/>
        </w:rPr>
        <w:fldChar w:fldCharType="separate"/>
      </w:r>
    </w:p>
    <w:p w14:paraId="0D5F7BE7" w14:textId="6EF1CE6B" w:rsidR="00BD2A57" w:rsidRDefault="004E0402" w:rsidP="004E0402">
      <w:pPr>
        <w:jc w:val="both"/>
        <w:rPr>
          <w:rFonts w:ascii="Trebuchet MS" w:eastAsia="Times New Roman" w:hAnsi="Trebuchet MS" w:cs="Times New Roman"/>
          <w:color w:val="000000" w:themeColor="text1"/>
        </w:rPr>
      </w:pPr>
      <w:r w:rsidRPr="004E0402">
        <w:rPr>
          <w:rFonts w:ascii="Trebuchet MS" w:eastAsia="Times New Roman" w:hAnsi="Trebuchet MS" w:cs="Times New Roman"/>
          <w:color w:val="000000" w:themeColor="text1"/>
        </w:rPr>
        <w:fldChar w:fldCharType="end"/>
      </w:r>
    </w:p>
    <w:p w14:paraId="39D3778E" w14:textId="77777777" w:rsidR="004E0402" w:rsidRDefault="004E0402">
      <w:pPr>
        <w:rPr>
          <w:rFonts w:ascii="Trebuchet MS" w:eastAsia="Times New Roman" w:hAnsi="Trebuchet MS" w:cs="Times New Roman"/>
          <w:color w:val="000000" w:themeColor="text1"/>
        </w:rPr>
      </w:pPr>
    </w:p>
    <w:p w14:paraId="009E608D" w14:textId="77777777" w:rsidR="004E0402" w:rsidRDefault="004E0402">
      <w:pPr>
        <w:rPr>
          <w:rFonts w:ascii="Trebuchet MS" w:eastAsia="Times New Roman" w:hAnsi="Trebuchet MS" w:cs="Times New Roman"/>
          <w:color w:val="000000" w:themeColor="text1"/>
        </w:rPr>
      </w:pPr>
    </w:p>
    <w:p w14:paraId="56EAAC28" w14:textId="03DB5773" w:rsidR="004E0402" w:rsidRDefault="004E0402">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br w:type="page"/>
      </w:r>
    </w:p>
    <w:p w14:paraId="10B67859" w14:textId="77777777" w:rsidR="004E0402" w:rsidRDefault="004E0402">
      <w:pPr>
        <w:rPr>
          <w:rFonts w:ascii="Trebuchet MS" w:eastAsia="Times New Roman" w:hAnsi="Trebuchet MS" w:cs="Times New Roman"/>
          <w:color w:val="000000" w:themeColor="text1"/>
        </w:rPr>
      </w:pPr>
    </w:p>
    <w:tbl>
      <w:tblPr>
        <w:tblStyle w:val="TableGrid"/>
        <w:tblW w:w="12438" w:type="dxa"/>
        <w:tblLook w:val="04A0" w:firstRow="1" w:lastRow="0" w:firstColumn="1" w:lastColumn="0" w:noHBand="0" w:noVBand="1"/>
      </w:tblPr>
      <w:tblGrid>
        <w:gridCol w:w="2952"/>
        <w:gridCol w:w="1386"/>
        <w:gridCol w:w="8100"/>
      </w:tblGrid>
      <w:tr w:rsidR="00177D23" w14:paraId="6104D2A3" w14:textId="77777777" w:rsidTr="00177D23">
        <w:tc>
          <w:tcPr>
            <w:tcW w:w="12438" w:type="dxa"/>
            <w:gridSpan w:val="3"/>
          </w:tcPr>
          <w:p w14:paraId="587A25B1" w14:textId="77777777" w:rsidR="00177D23" w:rsidRPr="006A7370" w:rsidRDefault="00177D23" w:rsidP="00177D23">
            <w:pPr>
              <w:jc w:val="center"/>
              <w:rPr>
                <w:rFonts w:ascii="Trebuchet MS" w:hAnsi="Trebuchet MS"/>
                <w:b/>
              </w:rPr>
            </w:pPr>
            <w:r>
              <w:rPr>
                <w:rFonts w:ascii="Trebuchet MS" w:hAnsi="Trebuchet MS"/>
                <w:b/>
              </w:rPr>
              <w:t xml:space="preserve">MS Course 2 </w:t>
            </w:r>
            <w:hyperlink r:id="rId60" w:history="1">
              <w:r w:rsidRPr="00A818D5">
                <w:rPr>
                  <w:rStyle w:val="Hyperlink"/>
                  <w:rFonts w:ascii="Trebuchet MS" w:hAnsi="Trebuchet MS"/>
                </w:rPr>
                <w:t>[CA Integrated by topic 4/2014 CDE]</w:t>
              </w:r>
            </w:hyperlink>
            <w:r>
              <w:rPr>
                <w:rFonts w:ascii="Trebuchet MS" w:hAnsi="Trebuchet MS"/>
              </w:rPr>
              <w:t xml:space="preserve"> </w:t>
            </w:r>
            <w:r>
              <w:rPr>
                <w:rFonts w:ascii="Trebuchet MS" w:hAnsi="Trebuchet MS"/>
                <w:b/>
              </w:rPr>
              <w:t>7</w:t>
            </w:r>
            <w:r w:rsidRPr="00567FD1">
              <w:rPr>
                <w:rFonts w:ascii="Trebuchet MS" w:hAnsi="Trebuchet MS"/>
                <w:b/>
                <w:vertAlign w:val="superscript"/>
              </w:rPr>
              <w:t>th</w:t>
            </w:r>
            <w:r w:rsidRPr="00567FD1">
              <w:rPr>
                <w:rFonts w:ascii="Trebuchet MS" w:hAnsi="Trebuchet MS"/>
                <w:b/>
              </w:rPr>
              <w:t xml:space="preserve"> Grade</w:t>
            </w:r>
          </w:p>
        </w:tc>
      </w:tr>
      <w:tr w:rsidR="00177D23" w14:paraId="6C609BF3" w14:textId="77777777" w:rsidTr="00177D23">
        <w:tc>
          <w:tcPr>
            <w:tcW w:w="12438" w:type="dxa"/>
            <w:gridSpan w:val="3"/>
          </w:tcPr>
          <w:p w14:paraId="1111A12B" w14:textId="708E0552" w:rsidR="00177D23" w:rsidRPr="006C54C4" w:rsidRDefault="001C4CD7" w:rsidP="00177D23">
            <w:pPr>
              <w:rPr>
                <w:rFonts w:ascii="Trebuchet MS" w:hAnsi="Trebuchet MS"/>
              </w:rPr>
            </w:pPr>
            <w:hyperlink r:id="rId61" w:history="1">
              <w:r w:rsidR="00177D23" w:rsidRPr="006C54C4">
                <w:rPr>
                  <w:rStyle w:val="Hyperlink"/>
                  <w:rFonts w:ascii="Trebuchet MS" w:hAnsi="Trebuchet MS"/>
                  <w:b/>
                  <w:bCs/>
                </w:rPr>
                <w:t>MS. Matter and Energy in Organisms and Ecosystems</w:t>
              </w:r>
            </w:hyperlink>
            <w:r>
              <w:rPr>
                <w:rStyle w:val="Hyperlink"/>
                <w:rFonts w:ascii="Trebuchet MS" w:hAnsi="Trebuchet MS"/>
                <w:b/>
                <w:bCs/>
              </w:rPr>
              <w:t xml:space="preserve">  </w:t>
            </w:r>
            <w:r>
              <w:rPr>
                <w:rFonts w:ascii="Trebuchet MS" w:eastAsia="Times New Roman" w:hAnsi="Trebuchet MS" w:cs="Times New Roman"/>
              </w:rPr>
              <w:t>[</w:t>
            </w:r>
            <w:r w:rsidRPr="00E23A60">
              <w:rPr>
                <w:rFonts w:ascii="Trebuchet MS" w:eastAsia="Times New Roman" w:hAnsi="Trebuchet MS" w:cs="Times New Roman"/>
              </w:rPr>
              <w:sym w:font="Wingdings" w:char="F0DF"/>
            </w:r>
            <w:r>
              <w:rPr>
                <w:rFonts w:ascii="Trebuchet MS" w:eastAsia="Times New Roman" w:hAnsi="Trebuchet MS" w:cs="Times New Roman"/>
              </w:rPr>
              <w:t xml:space="preserve"> Note: This is a ‘</w:t>
            </w:r>
            <w:hyperlink r:id="rId62" w:history="1">
              <w:r w:rsidRPr="00E23A60">
                <w:rPr>
                  <w:rStyle w:val="Hyperlink"/>
                  <w:rFonts w:ascii="Trebuchet MS" w:eastAsia="Times New Roman" w:hAnsi="Trebuchet MS" w:cs="Times New Roman"/>
                </w:rPr>
                <w:t>Topic Arrangement’</w:t>
              </w:r>
            </w:hyperlink>
            <w:r>
              <w:rPr>
                <w:rFonts w:ascii="Trebuchet MS" w:eastAsia="Times New Roman" w:hAnsi="Trebuchet MS" w:cs="Times New Roman"/>
              </w:rPr>
              <w:t xml:space="preserve"> term]</w:t>
            </w:r>
            <w:bookmarkStart w:id="0" w:name="_GoBack"/>
            <w:bookmarkEnd w:id="0"/>
          </w:p>
        </w:tc>
      </w:tr>
      <w:tr w:rsidR="00177D23" w14:paraId="048BB7DB" w14:textId="77777777" w:rsidTr="00177D23">
        <w:tc>
          <w:tcPr>
            <w:tcW w:w="2952" w:type="dxa"/>
          </w:tcPr>
          <w:p w14:paraId="514BB55C" w14:textId="77777777" w:rsidR="00177D23" w:rsidRPr="006A7370" w:rsidRDefault="00177D23" w:rsidP="00177D23">
            <w:pPr>
              <w:jc w:val="center"/>
              <w:rPr>
                <w:rFonts w:ascii="Trebuchet MS" w:hAnsi="Trebuchet MS"/>
              </w:rPr>
            </w:pPr>
            <w:r>
              <w:rPr>
                <w:rFonts w:ascii="Trebuchet MS" w:hAnsi="Trebuchet MS"/>
              </w:rPr>
              <w:t>CEDS</w:t>
            </w:r>
          </w:p>
        </w:tc>
        <w:tc>
          <w:tcPr>
            <w:tcW w:w="1386" w:type="dxa"/>
          </w:tcPr>
          <w:p w14:paraId="60795C77" w14:textId="77777777" w:rsidR="00177D23" w:rsidRPr="00A818D5" w:rsidRDefault="001C4CD7" w:rsidP="00177D23">
            <w:pPr>
              <w:rPr>
                <w:rFonts w:ascii="Trebuchet MS" w:hAnsi="Trebuchet MS"/>
              </w:rPr>
            </w:pPr>
            <w:hyperlink r:id="rId63" w:history="1">
              <w:r w:rsidR="00177D23" w:rsidRPr="00A818D5">
                <w:rPr>
                  <w:rStyle w:val="Hyperlink"/>
                  <w:rFonts w:ascii="Trebuchet MS" w:eastAsia="Times New Roman" w:hAnsi="Trebuchet MS" w:cs="Times New Roman"/>
                </w:rPr>
                <w:t>MS-LS1-6.</w:t>
              </w:r>
            </w:hyperlink>
          </w:p>
        </w:tc>
        <w:tc>
          <w:tcPr>
            <w:tcW w:w="8100" w:type="dxa"/>
          </w:tcPr>
          <w:p w14:paraId="2ADD3D77" w14:textId="77777777" w:rsidR="00177D23" w:rsidRPr="005444F0" w:rsidRDefault="00177D23" w:rsidP="00177D23">
            <w:pPr>
              <w:rPr>
                <w:rFonts w:ascii="Trebuchet MS" w:hAnsi="Trebuchet MS"/>
              </w:rPr>
            </w:pPr>
            <w:r w:rsidRPr="00241743">
              <w:rPr>
                <w:rFonts w:ascii="Trebuchet MS" w:eastAsia="Times New Roman" w:hAnsi="Trebuchet MS" w:cs="Times New Roman"/>
              </w:rPr>
              <w:t>From Molecules to Organisms: Structures and Processes</w:t>
            </w:r>
          </w:p>
        </w:tc>
      </w:tr>
      <w:tr w:rsidR="00177D23" w14:paraId="338812AC" w14:textId="77777777" w:rsidTr="00177D23">
        <w:tc>
          <w:tcPr>
            <w:tcW w:w="2952" w:type="dxa"/>
          </w:tcPr>
          <w:p w14:paraId="7F18F3D1" w14:textId="77777777" w:rsidR="00177D23" w:rsidRPr="006A7370" w:rsidRDefault="00177D23" w:rsidP="00177D23">
            <w:pPr>
              <w:jc w:val="center"/>
              <w:rPr>
                <w:rFonts w:ascii="Trebuchet MS" w:hAnsi="Trebuchet MS"/>
              </w:rPr>
            </w:pPr>
            <w:r>
              <w:rPr>
                <w:rFonts w:ascii="Trebuchet MS" w:hAnsi="Trebuchet MS"/>
              </w:rPr>
              <w:t>DUM</w:t>
            </w:r>
          </w:p>
        </w:tc>
        <w:tc>
          <w:tcPr>
            <w:tcW w:w="1386" w:type="dxa"/>
          </w:tcPr>
          <w:p w14:paraId="7B4EA005" w14:textId="77777777" w:rsidR="00177D23" w:rsidRPr="00A818D5" w:rsidRDefault="001C4CD7" w:rsidP="00177D23">
            <w:pPr>
              <w:rPr>
                <w:rFonts w:ascii="Trebuchet MS" w:hAnsi="Trebuchet MS"/>
              </w:rPr>
            </w:pPr>
            <w:hyperlink r:id="rId64" w:history="1">
              <w:r w:rsidR="00177D23" w:rsidRPr="00A818D5">
                <w:rPr>
                  <w:rStyle w:val="Hyperlink"/>
                  <w:rFonts w:ascii="Trebuchet MS" w:eastAsia="Times New Roman" w:hAnsi="Trebuchet MS" w:cs="Times New Roman"/>
                </w:rPr>
                <w:t>MS-LS1-7.</w:t>
              </w:r>
            </w:hyperlink>
          </w:p>
        </w:tc>
        <w:tc>
          <w:tcPr>
            <w:tcW w:w="8100" w:type="dxa"/>
          </w:tcPr>
          <w:p w14:paraId="125DCCD7" w14:textId="77777777" w:rsidR="00177D23" w:rsidRPr="005444F0" w:rsidRDefault="00177D23" w:rsidP="00177D23">
            <w:pPr>
              <w:rPr>
                <w:rFonts w:ascii="Trebuchet MS" w:hAnsi="Trebuchet MS"/>
              </w:rPr>
            </w:pPr>
            <w:r w:rsidRPr="005444F0">
              <w:rPr>
                <w:rFonts w:ascii="Trebuchet MS" w:eastAsia="Times New Roman" w:hAnsi="Trebuchet MS" w:cs="Times New Roman"/>
              </w:rPr>
              <w:t>From Molecules to Organisms: Structures and Processes</w:t>
            </w:r>
          </w:p>
        </w:tc>
      </w:tr>
      <w:tr w:rsidR="00177D23" w14:paraId="778BF4F3" w14:textId="77777777" w:rsidTr="00177D23">
        <w:tc>
          <w:tcPr>
            <w:tcW w:w="2952" w:type="dxa"/>
          </w:tcPr>
          <w:p w14:paraId="06411DAA" w14:textId="77777777" w:rsidR="00177D23" w:rsidRDefault="00177D23" w:rsidP="00177D23">
            <w:pPr>
              <w:jc w:val="center"/>
              <w:rPr>
                <w:rFonts w:ascii="Trebuchet MS" w:hAnsi="Trebuchet MS"/>
              </w:rPr>
            </w:pPr>
            <w:r w:rsidRPr="00EC43C8">
              <w:rPr>
                <w:rFonts w:ascii="Trebuchet MS" w:hAnsi="Trebuchet MS"/>
                <w:highlight w:val="yellow"/>
              </w:rPr>
              <w:t>AID</w:t>
            </w:r>
          </w:p>
        </w:tc>
        <w:tc>
          <w:tcPr>
            <w:tcW w:w="1386" w:type="dxa"/>
          </w:tcPr>
          <w:p w14:paraId="0B1BB9AF" w14:textId="77777777" w:rsidR="00177D23" w:rsidRPr="00A818D5" w:rsidRDefault="001C4CD7" w:rsidP="00177D23">
            <w:pPr>
              <w:rPr>
                <w:rFonts w:ascii="Trebuchet MS" w:eastAsia="Times New Roman" w:hAnsi="Trebuchet MS" w:cs="Times New Roman"/>
              </w:rPr>
            </w:pPr>
            <w:hyperlink r:id="rId65" w:history="1">
              <w:r w:rsidR="00177D23" w:rsidRPr="006C54C4">
                <w:rPr>
                  <w:rStyle w:val="Hyperlink"/>
                  <w:rFonts w:ascii="Trebuchet MS" w:hAnsi="Trebuchet MS"/>
                  <w:bCs/>
                </w:rPr>
                <w:t>MS-LS2-1.</w:t>
              </w:r>
            </w:hyperlink>
          </w:p>
        </w:tc>
        <w:tc>
          <w:tcPr>
            <w:tcW w:w="8100" w:type="dxa"/>
          </w:tcPr>
          <w:p w14:paraId="41AF2785" w14:textId="77777777" w:rsidR="00177D23" w:rsidRPr="005444F0" w:rsidRDefault="00177D23" w:rsidP="00177D23">
            <w:pPr>
              <w:rPr>
                <w:rFonts w:ascii="Trebuchet MS" w:eastAsia="Times New Roman" w:hAnsi="Trebuchet MS" w:cs="Times New Roman"/>
              </w:rPr>
            </w:pPr>
            <w:r w:rsidRPr="006C54C4">
              <w:rPr>
                <w:rFonts w:ascii="Trebuchet MS" w:eastAsia="Times New Roman" w:hAnsi="Trebuchet MS" w:cs="Times New Roman"/>
              </w:rPr>
              <w:t>Ecosystems: Interactions, Energy, and Dynamics</w:t>
            </w:r>
          </w:p>
        </w:tc>
      </w:tr>
      <w:tr w:rsidR="00177D23" w14:paraId="3D0BEEFE" w14:textId="77777777" w:rsidTr="00177D23">
        <w:tc>
          <w:tcPr>
            <w:tcW w:w="2952" w:type="dxa"/>
          </w:tcPr>
          <w:p w14:paraId="4F411419" w14:textId="77777777" w:rsidR="00177D23" w:rsidRDefault="00177D23" w:rsidP="00177D23">
            <w:pPr>
              <w:jc w:val="center"/>
              <w:rPr>
                <w:rFonts w:ascii="Trebuchet MS" w:hAnsi="Trebuchet MS"/>
              </w:rPr>
            </w:pPr>
            <w:r>
              <w:rPr>
                <w:rFonts w:ascii="Trebuchet MS" w:hAnsi="Trebuchet MS"/>
              </w:rPr>
              <w:t>DUM</w:t>
            </w:r>
          </w:p>
        </w:tc>
        <w:tc>
          <w:tcPr>
            <w:tcW w:w="1386" w:type="dxa"/>
          </w:tcPr>
          <w:p w14:paraId="0EACECCF" w14:textId="77777777" w:rsidR="00177D23" w:rsidRPr="00A818D5" w:rsidRDefault="001C4CD7" w:rsidP="00177D23">
            <w:pPr>
              <w:rPr>
                <w:rFonts w:ascii="Trebuchet MS" w:eastAsia="Times New Roman" w:hAnsi="Trebuchet MS" w:cs="Times New Roman"/>
              </w:rPr>
            </w:pPr>
            <w:hyperlink r:id="rId66" w:history="1">
              <w:r w:rsidR="00177D23" w:rsidRPr="006C54C4">
                <w:rPr>
                  <w:rStyle w:val="Hyperlink"/>
                  <w:rFonts w:ascii="Trebuchet MS" w:hAnsi="Trebuchet MS"/>
                  <w:bCs/>
                </w:rPr>
                <w:t>MS-LS2-3.</w:t>
              </w:r>
            </w:hyperlink>
          </w:p>
        </w:tc>
        <w:tc>
          <w:tcPr>
            <w:tcW w:w="8100" w:type="dxa"/>
          </w:tcPr>
          <w:p w14:paraId="1B057FFE" w14:textId="77777777" w:rsidR="00177D23" w:rsidRPr="005444F0" w:rsidRDefault="00177D23" w:rsidP="00177D23">
            <w:pPr>
              <w:rPr>
                <w:rFonts w:ascii="Trebuchet MS" w:eastAsia="Times New Roman" w:hAnsi="Trebuchet MS" w:cs="Times New Roman"/>
              </w:rPr>
            </w:pPr>
            <w:r w:rsidRPr="006C54C4">
              <w:rPr>
                <w:rFonts w:ascii="Trebuchet MS" w:eastAsia="Times New Roman" w:hAnsi="Trebuchet MS" w:cs="Times New Roman"/>
              </w:rPr>
              <w:t>Ecosystems: Interactions, Energy, and Dynamics</w:t>
            </w:r>
          </w:p>
        </w:tc>
      </w:tr>
      <w:tr w:rsidR="00177D23" w14:paraId="51FF7C09" w14:textId="77777777" w:rsidTr="00177D23">
        <w:tc>
          <w:tcPr>
            <w:tcW w:w="2952" w:type="dxa"/>
          </w:tcPr>
          <w:p w14:paraId="0DDC5733" w14:textId="77777777" w:rsidR="00177D23" w:rsidRDefault="00177D23" w:rsidP="00177D23">
            <w:pPr>
              <w:jc w:val="center"/>
              <w:rPr>
                <w:rFonts w:ascii="Trebuchet MS" w:hAnsi="Trebuchet MS"/>
              </w:rPr>
            </w:pPr>
            <w:r>
              <w:rPr>
                <w:rFonts w:ascii="Trebuchet MS" w:hAnsi="Trebuchet MS"/>
              </w:rPr>
              <w:t>EAE</w:t>
            </w:r>
          </w:p>
        </w:tc>
        <w:tc>
          <w:tcPr>
            <w:tcW w:w="1386" w:type="dxa"/>
          </w:tcPr>
          <w:p w14:paraId="5909F998" w14:textId="77777777" w:rsidR="00177D23" w:rsidRPr="00A818D5" w:rsidRDefault="001C4CD7" w:rsidP="00177D23">
            <w:pPr>
              <w:rPr>
                <w:rFonts w:ascii="Trebuchet MS" w:eastAsia="Times New Roman" w:hAnsi="Trebuchet MS" w:cs="Times New Roman"/>
              </w:rPr>
            </w:pPr>
            <w:hyperlink r:id="rId67" w:history="1">
              <w:r w:rsidR="00177D23" w:rsidRPr="006C54C4">
                <w:rPr>
                  <w:rStyle w:val="Hyperlink"/>
                  <w:rFonts w:ascii="Trebuchet MS" w:hAnsi="Trebuchet MS"/>
                  <w:bCs/>
                </w:rPr>
                <w:t>MS-LS2-4</w:t>
              </w:r>
            </w:hyperlink>
            <w:r w:rsidR="00177D23" w:rsidRPr="00A818D5">
              <w:rPr>
                <w:rFonts w:ascii="Trebuchet MS" w:hAnsi="Trebuchet MS"/>
                <w:bCs/>
              </w:rPr>
              <w:t>.</w:t>
            </w:r>
          </w:p>
        </w:tc>
        <w:tc>
          <w:tcPr>
            <w:tcW w:w="8100" w:type="dxa"/>
          </w:tcPr>
          <w:p w14:paraId="6EB933A7" w14:textId="77777777" w:rsidR="00177D23" w:rsidRPr="005444F0" w:rsidRDefault="00177D23" w:rsidP="00177D23">
            <w:pPr>
              <w:rPr>
                <w:rFonts w:ascii="Trebuchet MS" w:eastAsia="Times New Roman" w:hAnsi="Trebuchet MS" w:cs="Times New Roman"/>
              </w:rPr>
            </w:pPr>
            <w:r w:rsidRPr="006C54C4">
              <w:rPr>
                <w:rFonts w:ascii="Trebuchet MS" w:eastAsia="Times New Roman" w:hAnsi="Trebuchet MS" w:cs="Times New Roman"/>
              </w:rPr>
              <w:t>Ecosystems: Interactions, Energy, and Dynamics</w:t>
            </w:r>
          </w:p>
        </w:tc>
      </w:tr>
      <w:tr w:rsidR="00177D23" w14:paraId="122601DC" w14:textId="77777777" w:rsidTr="00177D23">
        <w:tc>
          <w:tcPr>
            <w:tcW w:w="12438" w:type="dxa"/>
            <w:gridSpan w:val="3"/>
          </w:tcPr>
          <w:p w14:paraId="5146548A" w14:textId="77777777" w:rsidR="00177D23" w:rsidRPr="006C54C4" w:rsidRDefault="001C4CD7" w:rsidP="00177D23">
            <w:pPr>
              <w:rPr>
                <w:rFonts w:ascii="Trebuchet MS" w:hAnsi="Trebuchet MS"/>
              </w:rPr>
            </w:pPr>
            <w:hyperlink r:id="rId68" w:history="1">
              <w:r w:rsidR="00177D23" w:rsidRPr="006C54C4">
                <w:rPr>
                  <w:rStyle w:val="Hyperlink"/>
                  <w:rFonts w:ascii="Trebuchet MS" w:hAnsi="Trebuchet MS"/>
                  <w:b/>
                  <w:bCs/>
                </w:rPr>
                <w:t>MS. Interdependent Relationships in Ecosystems</w:t>
              </w:r>
            </w:hyperlink>
          </w:p>
        </w:tc>
      </w:tr>
      <w:tr w:rsidR="00177D23" w14:paraId="1503B12C" w14:textId="77777777" w:rsidTr="00177D23">
        <w:tc>
          <w:tcPr>
            <w:tcW w:w="2952" w:type="dxa"/>
          </w:tcPr>
          <w:p w14:paraId="57221296" w14:textId="77777777" w:rsidR="00177D23" w:rsidRPr="006A7370" w:rsidRDefault="00177D23" w:rsidP="00177D23">
            <w:pPr>
              <w:jc w:val="center"/>
              <w:rPr>
                <w:rFonts w:ascii="Trebuchet MS" w:hAnsi="Trebuchet MS"/>
              </w:rPr>
            </w:pPr>
            <w:r>
              <w:rPr>
                <w:rFonts w:ascii="Trebuchet MS" w:hAnsi="Trebuchet MS"/>
              </w:rPr>
              <w:t>CEDS</w:t>
            </w:r>
          </w:p>
        </w:tc>
        <w:tc>
          <w:tcPr>
            <w:tcW w:w="1386" w:type="dxa"/>
          </w:tcPr>
          <w:p w14:paraId="512FF123" w14:textId="77777777" w:rsidR="00177D23" w:rsidRPr="006C54C4" w:rsidRDefault="001C4CD7" w:rsidP="00177D23">
            <w:pPr>
              <w:rPr>
                <w:rFonts w:ascii="Trebuchet MS" w:hAnsi="Trebuchet MS"/>
              </w:rPr>
            </w:pPr>
            <w:hyperlink r:id="rId69" w:history="1">
              <w:r w:rsidR="00177D23" w:rsidRPr="006C54C4">
                <w:rPr>
                  <w:rStyle w:val="Hyperlink"/>
                  <w:rFonts w:ascii="Trebuchet MS" w:eastAsia="Times New Roman" w:hAnsi="Trebuchet MS" w:cs="Times New Roman"/>
                </w:rPr>
                <w:t>MS-LS2-2.</w:t>
              </w:r>
            </w:hyperlink>
          </w:p>
        </w:tc>
        <w:tc>
          <w:tcPr>
            <w:tcW w:w="8100" w:type="dxa"/>
          </w:tcPr>
          <w:p w14:paraId="3742B417" w14:textId="77777777" w:rsidR="00177D23" w:rsidRPr="005444F0" w:rsidRDefault="00177D23" w:rsidP="00177D23">
            <w:pPr>
              <w:rPr>
                <w:rFonts w:ascii="Trebuchet MS" w:hAnsi="Trebuchet MS"/>
              </w:rPr>
            </w:pPr>
            <w:r w:rsidRPr="00E16335">
              <w:rPr>
                <w:rFonts w:ascii="Trebuchet MS" w:eastAsia="Times New Roman" w:hAnsi="Trebuchet MS" w:cs="Times New Roman"/>
              </w:rPr>
              <w:t>Ecosystems: Interactions, Energy, and Dynamics</w:t>
            </w:r>
          </w:p>
        </w:tc>
      </w:tr>
      <w:tr w:rsidR="00177D23" w14:paraId="69A63550" w14:textId="77777777" w:rsidTr="00177D23">
        <w:tc>
          <w:tcPr>
            <w:tcW w:w="2952" w:type="dxa"/>
          </w:tcPr>
          <w:p w14:paraId="49B09E28" w14:textId="77777777" w:rsidR="00177D23" w:rsidRPr="006A7370" w:rsidRDefault="00177D23" w:rsidP="00177D23">
            <w:pPr>
              <w:jc w:val="center"/>
              <w:rPr>
                <w:rFonts w:ascii="Trebuchet MS" w:hAnsi="Trebuchet MS"/>
              </w:rPr>
            </w:pPr>
            <w:r>
              <w:rPr>
                <w:rFonts w:ascii="Trebuchet MS" w:hAnsi="Trebuchet MS"/>
              </w:rPr>
              <w:t>EAE</w:t>
            </w:r>
          </w:p>
        </w:tc>
        <w:tc>
          <w:tcPr>
            <w:tcW w:w="1386" w:type="dxa"/>
          </w:tcPr>
          <w:p w14:paraId="17B02EB7" w14:textId="77777777" w:rsidR="00177D23" w:rsidRPr="006C54C4" w:rsidRDefault="001C4CD7" w:rsidP="00177D23">
            <w:pPr>
              <w:rPr>
                <w:rFonts w:ascii="Trebuchet MS" w:hAnsi="Trebuchet MS"/>
              </w:rPr>
            </w:pPr>
            <w:hyperlink r:id="rId70" w:history="1">
              <w:r w:rsidR="00177D23" w:rsidRPr="006C54C4">
                <w:rPr>
                  <w:rStyle w:val="Hyperlink"/>
                  <w:rFonts w:ascii="Trebuchet MS" w:eastAsia="Times New Roman" w:hAnsi="Trebuchet MS" w:cs="Times New Roman"/>
                </w:rPr>
                <w:t>MS-LS2-5.</w:t>
              </w:r>
            </w:hyperlink>
          </w:p>
        </w:tc>
        <w:tc>
          <w:tcPr>
            <w:tcW w:w="8100" w:type="dxa"/>
          </w:tcPr>
          <w:p w14:paraId="5CFCCF36" w14:textId="77777777" w:rsidR="00177D23" w:rsidRPr="005444F0" w:rsidRDefault="00177D23" w:rsidP="00177D23">
            <w:pPr>
              <w:rPr>
                <w:rFonts w:ascii="Trebuchet MS" w:hAnsi="Trebuchet MS"/>
              </w:rPr>
            </w:pPr>
            <w:r w:rsidRPr="00E16335">
              <w:rPr>
                <w:rFonts w:ascii="Trebuchet MS" w:eastAsia="Times New Roman" w:hAnsi="Trebuchet MS" w:cs="Times New Roman"/>
              </w:rPr>
              <w:t>Ecosystems: Interactions, Energy, and Dynamics</w:t>
            </w:r>
          </w:p>
        </w:tc>
      </w:tr>
      <w:tr w:rsidR="00177D23" w14:paraId="5A5F9F23" w14:textId="77777777" w:rsidTr="00177D23">
        <w:tc>
          <w:tcPr>
            <w:tcW w:w="12438" w:type="dxa"/>
            <w:gridSpan w:val="3"/>
          </w:tcPr>
          <w:p w14:paraId="28583114" w14:textId="77777777" w:rsidR="00177D23" w:rsidRPr="006C54C4" w:rsidRDefault="001C4CD7" w:rsidP="00177D23">
            <w:pPr>
              <w:rPr>
                <w:rFonts w:ascii="Trebuchet MS" w:hAnsi="Trebuchet MS"/>
              </w:rPr>
            </w:pPr>
            <w:hyperlink r:id="rId71" w:history="1">
              <w:r w:rsidR="00177D23" w:rsidRPr="006C54C4">
                <w:rPr>
                  <w:rStyle w:val="Hyperlink"/>
                  <w:rFonts w:ascii="Trebuchet MS" w:hAnsi="Trebuchet MS"/>
                  <w:b/>
                </w:rPr>
                <w:t>MS. History of Earth</w:t>
              </w:r>
            </w:hyperlink>
            <w:r w:rsidR="00177D23">
              <w:rPr>
                <w:rFonts w:ascii="Trebuchet MS" w:hAnsi="Trebuchet MS"/>
                <w:b/>
              </w:rPr>
              <w:t xml:space="preserve">  </w:t>
            </w:r>
            <w:r w:rsidR="00177D23" w:rsidRPr="006C54C4">
              <w:rPr>
                <w:rFonts w:ascii="Trebuchet MS" w:hAnsi="Trebuchet MS"/>
                <w:b/>
              </w:rPr>
              <w:t>[</w:t>
            </w:r>
            <w:r w:rsidR="00177D23" w:rsidRPr="006C54C4">
              <w:rPr>
                <w:rFonts w:ascii="Trebuchet MS" w:eastAsia="Times New Roman" w:hAnsi="Trebuchet MS" w:cs="Times New Roman"/>
              </w:rPr>
              <w:t xml:space="preserve">MS-ESS1-4. </w:t>
            </w:r>
            <w:r w:rsidR="00177D23" w:rsidRPr="006C54C4">
              <w:rPr>
                <w:rFonts w:ascii="Trebuchet MS" w:eastAsia="Times New Roman" w:hAnsi="Trebuchet MS" w:cs="Times New Roman"/>
              </w:rPr>
              <w:sym w:font="Wingdings" w:char="F0E0"/>
            </w:r>
            <w:r w:rsidR="00177D23" w:rsidRPr="006C54C4">
              <w:rPr>
                <w:rFonts w:ascii="Trebuchet MS" w:eastAsia="Times New Roman" w:hAnsi="Trebuchet MS" w:cs="Times New Roman"/>
              </w:rPr>
              <w:t xml:space="preserve"> 8</w:t>
            </w:r>
            <w:r w:rsidR="00177D23" w:rsidRPr="006C54C4">
              <w:rPr>
                <w:rFonts w:ascii="Trebuchet MS" w:eastAsia="Times New Roman" w:hAnsi="Trebuchet MS" w:cs="Times New Roman"/>
                <w:vertAlign w:val="superscript"/>
              </w:rPr>
              <w:t>th</w:t>
            </w:r>
            <w:r w:rsidR="00177D23" w:rsidRPr="006C54C4">
              <w:rPr>
                <w:rFonts w:ascii="Trebuchet MS" w:eastAsia="Times New Roman" w:hAnsi="Trebuchet MS" w:cs="Times New Roman"/>
              </w:rPr>
              <w:t xml:space="preserve"> grade]</w:t>
            </w:r>
          </w:p>
        </w:tc>
      </w:tr>
      <w:tr w:rsidR="00177D23" w14:paraId="54B18A6C" w14:textId="77777777" w:rsidTr="00177D23">
        <w:tc>
          <w:tcPr>
            <w:tcW w:w="2952" w:type="dxa"/>
          </w:tcPr>
          <w:p w14:paraId="2168D783" w14:textId="77777777" w:rsidR="00177D23" w:rsidRPr="006A7370" w:rsidRDefault="00177D23" w:rsidP="00177D23">
            <w:pPr>
              <w:jc w:val="center"/>
              <w:rPr>
                <w:rFonts w:ascii="Trebuchet MS" w:hAnsi="Trebuchet MS"/>
              </w:rPr>
            </w:pPr>
            <w:r>
              <w:rPr>
                <w:rFonts w:ascii="Trebuchet MS" w:hAnsi="Trebuchet MS"/>
              </w:rPr>
              <w:t>CEDS</w:t>
            </w:r>
          </w:p>
        </w:tc>
        <w:tc>
          <w:tcPr>
            <w:tcW w:w="1386" w:type="dxa"/>
          </w:tcPr>
          <w:p w14:paraId="4E206F3E" w14:textId="77777777" w:rsidR="00177D23" w:rsidRPr="00E701E0" w:rsidRDefault="001C4CD7" w:rsidP="00177D23">
            <w:pPr>
              <w:rPr>
                <w:rFonts w:ascii="Trebuchet MS" w:hAnsi="Trebuchet MS"/>
              </w:rPr>
            </w:pPr>
            <w:hyperlink r:id="rId72" w:history="1">
              <w:r w:rsidR="00177D23" w:rsidRPr="00E701E0">
                <w:rPr>
                  <w:rStyle w:val="Hyperlink"/>
                  <w:rFonts w:ascii="Trebuchet MS" w:eastAsia="Times New Roman" w:hAnsi="Trebuchet MS" w:cs="Times New Roman"/>
                </w:rPr>
                <w:t>MS-ESS2-2.</w:t>
              </w:r>
            </w:hyperlink>
          </w:p>
        </w:tc>
        <w:tc>
          <w:tcPr>
            <w:tcW w:w="8100" w:type="dxa"/>
          </w:tcPr>
          <w:p w14:paraId="4D586F45" w14:textId="77777777" w:rsidR="00177D23" w:rsidRPr="005444F0" w:rsidRDefault="00177D23" w:rsidP="00177D23">
            <w:pPr>
              <w:rPr>
                <w:rFonts w:ascii="Trebuchet MS" w:hAnsi="Trebuchet MS"/>
              </w:rPr>
            </w:pPr>
            <w:r w:rsidRPr="005444F0">
              <w:rPr>
                <w:rFonts w:ascii="Trebuchet MS" w:eastAsia="Times New Roman" w:hAnsi="Trebuchet MS" w:cs="Times New Roman"/>
              </w:rPr>
              <w:t>Earth's Systems</w:t>
            </w:r>
          </w:p>
        </w:tc>
      </w:tr>
      <w:tr w:rsidR="00177D23" w14:paraId="22FC8835" w14:textId="77777777" w:rsidTr="00177D23">
        <w:tc>
          <w:tcPr>
            <w:tcW w:w="2952" w:type="dxa"/>
          </w:tcPr>
          <w:p w14:paraId="3A1841B4" w14:textId="77777777" w:rsidR="00177D23" w:rsidRDefault="00177D23" w:rsidP="00177D23">
            <w:pPr>
              <w:jc w:val="center"/>
              <w:rPr>
                <w:rFonts w:ascii="Trebuchet MS" w:hAnsi="Trebuchet MS"/>
              </w:rPr>
            </w:pPr>
            <w:r>
              <w:rPr>
                <w:rFonts w:ascii="Trebuchet MS" w:hAnsi="Trebuchet MS"/>
              </w:rPr>
              <w:t>AID</w:t>
            </w:r>
          </w:p>
        </w:tc>
        <w:tc>
          <w:tcPr>
            <w:tcW w:w="1386" w:type="dxa"/>
          </w:tcPr>
          <w:p w14:paraId="4F9D6284" w14:textId="77777777" w:rsidR="00177D23" w:rsidRPr="00E701E0" w:rsidRDefault="001C4CD7" w:rsidP="00177D23">
            <w:pPr>
              <w:rPr>
                <w:rFonts w:ascii="Trebuchet MS" w:hAnsi="Trebuchet MS"/>
              </w:rPr>
            </w:pPr>
            <w:hyperlink r:id="rId73" w:history="1">
              <w:r w:rsidR="00177D23" w:rsidRPr="00E701E0">
                <w:rPr>
                  <w:rStyle w:val="Hyperlink"/>
                  <w:rFonts w:ascii="Trebuchet MS" w:eastAsia="Times New Roman" w:hAnsi="Trebuchet MS" w:cs="Times New Roman"/>
                </w:rPr>
                <w:t>MS-ESS2-3.</w:t>
              </w:r>
            </w:hyperlink>
          </w:p>
        </w:tc>
        <w:tc>
          <w:tcPr>
            <w:tcW w:w="8100" w:type="dxa"/>
          </w:tcPr>
          <w:p w14:paraId="63D950C5" w14:textId="77777777" w:rsidR="00177D23" w:rsidRPr="005444F0" w:rsidRDefault="00177D23" w:rsidP="00177D23">
            <w:pPr>
              <w:rPr>
                <w:rFonts w:ascii="Trebuchet MS" w:eastAsia="Times New Roman" w:hAnsi="Trebuchet MS" w:cs="Times New Roman"/>
              </w:rPr>
            </w:pPr>
            <w:r w:rsidRPr="005444F0">
              <w:rPr>
                <w:rFonts w:ascii="Trebuchet MS" w:eastAsia="Times New Roman" w:hAnsi="Trebuchet MS" w:cs="Times New Roman"/>
              </w:rPr>
              <w:t>Earth's Systems</w:t>
            </w:r>
          </w:p>
        </w:tc>
      </w:tr>
      <w:tr w:rsidR="00177D23" w14:paraId="67EAB756" w14:textId="77777777" w:rsidTr="00177D23">
        <w:tc>
          <w:tcPr>
            <w:tcW w:w="12438" w:type="dxa"/>
            <w:gridSpan w:val="3"/>
          </w:tcPr>
          <w:p w14:paraId="4D022FA5" w14:textId="77777777" w:rsidR="00177D23" w:rsidRPr="00633C18" w:rsidRDefault="001C4CD7" w:rsidP="00177D23">
            <w:pPr>
              <w:rPr>
                <w:rFonts w:ascii="Trebuchet MS" w:hAnsi="Trebuchet MS"/>
              </w:rPr>
            </w:pPr>
            <w:hyperlink r:id="rId74" w:history="1">
              <w:r w:rsidR="00177D23" w:rsidRPr="00633C18">
                <w:rPr>
                  <w:rStyle w:val="Hyperlink"/>
                  <w:rFonts w:ascii="Trebuchet MS" w:hAnsi="Trebuchet MS"/>
                  <w:b/>
                </w:rPr>
                <w:t>MS. Earth’s Systems</w:t>
              </w:r>
            </w:hyperlink>
            <w:r w:rsidR="00177D23">
              <w:rPr>
                <w:rFonts w:ascii="Trebuchet MS" w:hAnsi="Trebuchet MS"/>
                <w:b/>
              </w:rPr>
              <w:t xml:space="preserve">   </w:t>
            </w:r>
            <w:r w:rsidR="00177D23" w:rsidRPr="008C426B">
              <w:rPr>
                <w:rFonts w:ascii="Trebuchet MS" w:hAnsi="Trebuchet MS"/>
                <w:b/>
              </w:rPr>
              <w:t>[</w:t>
            </w:r>
            <w:r w:rsidR="00177D23" w:rsidRPr="008C426B">
              <w:rPr>
                <w:rFonts w:ascii="Trebuchet MS" w:eastAsia="Times New Roman" w:hAnsi="Trebuchet MS" w:cs="Times New Roman"/>
              </w:rPr>
              <w:t xml:space="preserve">MS-ESS2-4. </w:t>
            </w:r>
            <w:r w:rsidR="00177D23" w:rsidRPr="008C426B">
              <w:rPr>
                <w:rFonts w:ascii="Trebuchet MS" w:eastAsia="Times New Roman" w:hAnsi="Trebuchet MS" w:cs="Times New Roman"/>
              </w:rPr>
              <w:sym w:font="Wingdings" w:char="F0E0"/>
            </w:r>
            <w:r w:rsidR="00177D23" w:rsidRPr="008C426B">
              <w:rPr>
                <w:rFonts w:ascii="Trebuchet MS" w:eastAsia="Times New Roman" w:hAnsi="Trebuchet MS" w:cs="Times New Roman"/>
              </w:rPr>
              <w:t xml:space="preserve"> 6</w:t>
            </w:r>
            <w:r w:rsidR="00177D23" w:rsidRPr="008C426B">
              <w:rPr>
                <w:rFonts w:ascii="Trebuchet MS" w:eastAsia="Times New Roman" w:hAnsi="Trebuchet MS" w:cs="Times New Roman"/>
                <w:vertAlign w:val="superscript"/>
              </w:rPr>
              <w:t>th</w:t>
            </w:r>
            <w:r w:rsidR="00177D23">
              <w:rPr>
                <w:rFonts w:ascii="Trebuchet MS" w:eastAsia="Times New Roman" w:hAnsi="Trebuchet MS" w:cs="Times New Roman"/>
              </w:rPr>
              <w:t xml:space="preserve"> grade</w:t>
            </w:r>
            <w:r w:rsidR="00177D23" w:rsidRPr="008C426B">
              <w:rPr>
                <w:rFonts w:ascii="Trebuchet MS" w:eastAsia="Times New Roman" w:hAnsi="Trebuchet MS" w:cs="Times New Roman"/>
              </w:rPr>
              <w:t>]</w:t>
            </w:r>
          </w:p>
        </w:tc>
      </w:tr>
      <w:tr w:rsidR="00177D23" w14:paraId="15DADC88" w14:textId="77777777" w:rsidTr="00177D23">
        <w:tc>
          <w:tcPr>
            <w:tcW w:w="2952" w:type="dxa"/>
          </w:tcPr>
          <w:p w14:paraId="32885BC0" w14:textId="77777777" w:rsidR="00177D23" w:rsidRPr="006A7370" w:rsidRDefault="00177D23" w:rsidP="00177D23">
            <w:pPr>
              <w:jc w:val="center"/>
              <w:rPr>
                <w:rFonts w:ascii="Trebuchet MS" w:hAnsi="Trebuchet MS"/>
              </w:rPr>
            </w:pPr>
            <w:r w:rsidRPr="00EC43C8">
              <w:rPr>
                <w:rFonts w:ascii="Trebuchet MS" w:hAnsi="Trebuchet MS"/>
                <w:highlight w:val="yellow"/>
              </w:rPr>
              <w:t>PCI</w:t>
            </w:r>
          </w:p>
        </w:tc>
        <w:tc>
          <w:tcPr>
            <w:tcW w:w="1386" w:type="dxa"/>
          </w:tcPr>
          <w:p w14:paraId="343491BE" w14:textId="77777777" w:rsidR="00177D23" w:rsidRPr="00E701E0" w:rsidRDefault="001C4CD7" w:rsidP="00177D23">
            <w:pPr>
              <w:rPr>
                <w:rFonts w:ascii="Trebuchet MS" w:hAnsi="Trebuchet MS"/>
              </w:rPr>
            </w:pPr>
            <w:hyperlink r:id="rId75" w:history="1">
              <w:r w:rsidR="00177D23" w:rsidRPr="00633C18">
                <w:rPr>
                  <w:rStyle w:val="Hyperlink"/>
                  <w:rFonts w:ascii="Trebuchet MS" w:hAnsi="Trebuchet MS"/>
                </w:rPr>
                <w:t>MS-ESS2-1.</w:t>
              </w:r>
            </w:hyperlink>
          </w:p>
        </w:tc>
        <w:tc>
          <w:tcPr>
            <w:tcW w:w="8100" w:type="dxa"/>
          </w:tcPr>
          <w:p w14:paraId="5FC7FA51" w14:textId="77777777" w:rsidR="00177D23" w:rsidRPr="005444F0" w:rsidRDefault="00177D23" w:rsidP="00177D23">
            <w:pPr>
              <w:rPr>
                <w:rFonts w:ascii="Trebuchet MS" w:hAnsi="Trebuchet MS"/>
              </w:rPr>
            </w:pPr>
            <w:r w:rsidRPr="005444F0">
              <w:rPr>
                <w:rFonts w:ascii="Trebuchet MS" w:eastAsia="Times New Roman" w:hAnsi="Trebuchet MS" w:cs="Times New Roman"/>
              </w:rPr>
              <w:t>Earth's Systems</w:t>
            </w:r>
          </w:p>
        </w:tc>
      </w:tr>
      <w:tr w:rsidR="00177D23" w14:paraId="0110C988" w14:textId="77777777" w:rsidTr="00177D23">
        <w:tc>
          <w:tcPr>
            <w:tcW w:w="2952" w:type="dxa"/>
          </w:tcPr>
          <w:p w14:paraId="084AFE7D" w14:textId="77777777" w:rsidR="00177D23" w:rsidRPr="006A7370" w:rsidRDefault="00177D23" w:rsidP="00177D23">
            <w:pPr>
              <w:jc w:val="center"/>
              <w:rPr>
                <w:rFonts w:ascii="Trebuchet MS" w:hAnsi="Trebuchet MS"/>
              </w:rPr>
            </w:pPr>
            <w:r>
              <w:rPr>
                <w:rFonts w:ascii="Trebuchet MS" w:hAnsi="Trebuchet MS"/>
              </w:rPr>
              <w:t>DUM</w:t>
            </w:r>
          </w:p>
        </w:tc>
        <w:tc>
          <w:tcPr>
            <w:tcW w:w="1386" w:type="dxa"/>
          </w:tcPr>
          <w:p w14:paraId="4011B3EA" w14:textId="77777777" w:rsidR="00177D23" w:rsidRPr="00E701E0" w:rsidRDefault="001C4CD7" w:rsidP="00177D23">
            <w:pPr>
              <w:rPr>
                <w:rFonts w:ascii="Trebuchet MS" w:hAnsi="Trebuchet MS"/>
              </w:rPr>
            </w:pPr>
            <w:hyperlink r:id="rId76" w:history="1">
              <w:r w:rsidR="00177D23" w:rsidRPr="00633C18">
                <w:rPr>
                  <w:rStyle w:val="Hyperlink"/>
                  <w:rFonts w:ascii="Trebuchet MS" w:hAnsi="Trebuchet MS" w:cs="Arial"/>
                </w:rPr>
                <w:t>MS-ESS3-1.</w:t>
              </w:r>
            </w:hyperlink>
          </w:p>
        </w:tc>
        <w:tc>
          <w:tcPr>
            <w:tcW w:w="8100" w:type="dxa"/>
          </w:tcPr>
          <w:p w14:paraId="022FDBD2" w14:textId="77777777" w:rsidR="00177D23" w:rsidRPr="005444F0" w:rsidRDefault="00177D23" w:rsidP="00177D23">
            <w:pPr>
              <w:rPr>
                <w:rFonts w:ascii="Trebuchet MS" w:hAnsi="Trebuchet MS"/>
              </w:rPr>
            </w:pPr>
            <w:r w:rsidRPr="00633C18">
              <w:rPr>
                <w:rFonts w:ascii="Trebuchet MS" w:eastAsia="Times New Roman" w:hAnsi="Trebuchet MS" w:cs="Times New Roman"/>
              </w:rPr>
              <w:t>Earth and Human Activity</w:t>
            </w:r>
          </w:p>
        </w:tc>
      </w:tr>
      <w:tr w:rsidR="00177D23" w14:paraId="0E45783A" w14:textId="77777777" w:rsidTr="00177D23">
        <w:tc>
          <w:tcPr>
            <w:tcW w:w="12438" w:type="dxa"/>
            <w:gridSpan w:val="3"/>
          </w:tcPr>
          <w:p w14:paraId="7C100966" w14:textId="77777777" w:rsidR="00177D23" w:rsidRPr="00B718A2" w:rsidRDefault="001C4CD7" w:rsidP="00177D23">
            <w:pPr>
              <w:rPr>
                <w:rFonts w:ascii="Trebuchet MS" w:hAnsi="Trebuchet MS"/>
              </w:rPr>
            </w:pPr>
            <w:hyperlink r:id="rId77" w:history="1">
              <w:r w:rsidR="00177D23" w:rsidRPr="00B718A2">
                <w:rPr>
                  <w:rStyle w:val="Hyperlink"/>
                  <w:rFonts w:ascii="Trebuchet MS" w:hAnsi="Trebuchet MS"/>
                  <w:b/>
                  <w:bCs/>
                </w:rPr>
                <w:t>MS. Structure and Properties of Matter</w:t>
              </w:r>
            </w:hyperlink>
          </w:p>
        </w:tc>
      </w:tr>
      <w:tr w:rsidR="00177D23" w14:paraId="5E3E5E93" w14:textId="77777777" w:rsidTr="00177D23">
        <w:tc>
          <w:tcPr>
            <w:tcW w:w="2952" w:type="dxa"/>
          </w:tcPr>
          <w:p w14:paraId="1A21F834" w14:textId="77777777" w:rsidR="00177D23" w:rsidRPr="006A7370" w:rsidRDefault="00177D23" w:rsidP="00177D23">
            <w:pPr>
              <w:jc w:val="center"/>
              <w:rPr>
                <w:rFonts w:ascii="Trebuchet MS" w:hAnsi="Trebuchet MS"/>
              </w:rPr>
            </w:pPr>
            <w:r>
              <w:rPr>
                <w:rFonts w:ascii="Trebuchet MS" w:hAnsi="Trebuchet MS"/>
              </w:rPr>
              <w:t>DUM</w:t>
            </w:r>
          </w:p>
        </w:tc>
        <w:tc>
          <w:tcPr>
            <w:tcW w:w="1386" w:type="dxa"/>
          </w:tcPr>
          <w:p w14:paraId="243BA009" w14:textId="77777777" w:rsidR="00177D23" w:rsidRPr="00B718A2" w:rsidRDefault="001C4CD7" w:rsidP="00177D23">
            <w:pPr>
              <w:rPr>
                <w:rFonts w:ascii="Trebuchet MS" w:hAnsi="Trebuchet MS"/>
              </w:rPr>
            </w:pPr>
            <w:hyperlink r:id="rId78" w:history="1">
              <w:r w:rsidR="00177D23" w:rsidRPr="00B718A2">
                <w:rPr>
                  <w:rStyle w:val="Hyperlink"/>
                  <w:rFonts w:ascii="Trebuchet MS" w:hAnsi="Trebuchet MS"/>
                </w:rPr>
                <w:t>MS-PS1-1.</w:t>
              </w:r>
            </w:hyperlink>
          </w:p>
        </w:tc>
        <w:tc>
          <w:tcPr>
            <w:tcW w:w="8100" w:type="dxa"/>
          </w:tcPr>
          <w:p w14:paraId="1E773524" w14:textId="77777777" w:rsidR="00177D23" w:rsidRPr="00E60C14" w:rsidRDefault="00177D23" w:rsidP="00177D23">
            <w:pPr>
              <w:rPr>
                <w:rFonts w:ascii="Trebuchet MS" w:hAnsi="Trebuchet MS"/>
              </w:rPr>
            </w:pPr>
            <w:r w:rsidRPr="00B718A2">
              <w:rPr>
                <w:rFonts w:ascii="Trebuchet MS" w:hAnsi="Trebuchet MS"/>
              </w:rPr>
              <w:t>Matter and its Interactions</w:t>
            </w:r>
          </w:p>
        </w:tc>
      </w:tr>
      <w:tr w:rsidR="00177D23" w14:paraId="2C1BEB5A" w14:textId="77777777" w:rsidTr="00177D23">
        <w:tc>
          <w:tcPr>
            <w:tcW w:w="2952" w:type="dxa"/>
          </w:tcPr>
          <w:p w14:paraId="19BF0598" w14:textId="77777777" w:rsidR="00177D23" w:rsidRPr="006A7370" w:rsidRDefault="00177D23" w:rsidP="00177D23">
            <w:pPr>
              <w:jc w:val="center"/>
              <w:rPr>
                <w:rFonts w:ascii="Trebuchet MS" w:hAnsi="Trebuchet MS"/>
              </w:rPr>
            </w:pPr>
            <w:r>
              <w:rPr>
                <w:rFonts w:ascii="Trebuchet MS" w:hAnsi="Trebuchet MS"/>
              </w:rPr>
              <w:t>OECE</w:t>
            </w:r>
          </w:p>
        </w:tc>
        <w:tc>
          <w:tcPr>
            <w:tcW w:w="1386" w:type="dxa"/>
          </w:tcPr>
          <w:p w14:paraId="50466A0A" w14:textId="77777777" w:rsidR="00177D23" w:rsidRPr="00B718A2" w:rsidRDefault="001C4CD7" w:rsidP="00177D23">
            <w:pPr>
              <w:rPr>
                <w:rFonts w:ascii="Trebuchet MS" w:hAnsi="Trebuchet MS"/>
              </w:rPr>
            </w:pPr>
            <w:hyperlink r:id="rId79" w:history="1">
              <w:r w:rsidR="00177D23" w:rsidRPr="00B718A2">
                <w:rPr>
                  <w:rStyle w:val="Hyperlink"/>
                  <w:rFonts w:ascii="Trebuchet MS" w:hAnsi="Trebuchet MS"/>
                </w:rPr>
                <w:t>MS-PS1-3.</w:t>
              </w:r>
            </w:hyperlink>
          </w:p>
        </w:tc>
        <w:tc>
          <w:tcPr>
            <w:tcW w:w="8100" w:type="dxa"/>
          </w:tcPr>
          <w:p w14:paraId="385EE8F6" w14:textId="77777777" w:rsidR="00177D23" w:rsidRPr="00E60C14" w:rsidRDefault="00177D23" w:rsidP="00177D23">
            <w:pPr>
              <w:rPr>
                <w:rFonts w:ascii="Trebuchet MS" w:hAnsi="Trebuchet MS"/>
              </w:rPr>
            </w:pPr>
            <w:r w:rsidRPr="00B718A2">
              <w:rPr>
                <w:rFonts w:ascii="Trebuchet MS" w:hAnsi="Trebuchet MS"/>
              </w:rPr>
              <w:t>Matter and its Interactions</w:t>
            </w:r>
          </w:p>
        </w:tc>
      </w:tr>
      <w:tr w:rsidR="00177D23" w14:paraId="037F0B43" w14:textId="77777777" w:rsidTr="00177D23">
        <w:tc>
          <w:tcPr>
            <w:tcW w:w="2952" w:type="dxa"/>
          </w:tcPr>
          <w:p w14:paraId="4620A832" w14:textId="77777777" w:rsidR="00177D23" w:rsidRPr="006A7370" w:rsidRDefault="00177D23" w:rsidP="00177D23">
            <w:pPr>
              <w:jc w:val="center"/>
              <w:rPr>
                <w:rFonts w:ascii="Trebuchet MS" w:hAnsi="Trebuchet MS"/>
              </w:rPr>
            </w:pPr>
            <w:r>
              <w:rPr>
                <w:rFonts w:ascii="Trebuchet MS" w:hAnsi="Trebuchet MS"/>
              </w:rPr>
              <w:t>DUM</w:t>
            </w:r>
          </w:p>
        </w:tc>
        <w:tc>
          <w:tcPr>
            <w:tcW w:w="1386" w:type="dxa"/>
          </w:tcPr>
          <w:p w14:paraId="6DE17175" w14:textId="77777777" w:rsidR="00177D23" w:rsidRPr="00B718A2" w:rsidRDefault="001C4CD7" w:rsidP="00177D23">
            <w:pPr>
              <w:rPr>
                <w:rFonts w:ascii="Trebuchet MS" w:hAnsi="Trebuchet MS"/>
              </w:rPr>
            </w:pPr>
            <w:hyperlink r:id="rId80" w:history="1">
              <w:r w:rsidR="00177D23" w:rsidRPr="00B718A2">
                <w:rPr>
                  <w:rStyle w:val="Hyperlink"/>
                  <w:rFonts w:ascii="Trebuchet MS" w:hAnsi="Trebuchet MS"/>
                </w:rPr>
                <w:t>MS-PS1-4.</w:t>
              </w:r>
            </w:hyperlink>
          </w:p>
        </w:tc>
        <w:tc>
          <w:tcPr>
            <w:tcW w:w="8100" w:type="dxa"/>
          </w:tcPr>
          <w:p w14:paraId="7CCA99E6" w14:textId="77777777" w:rsidR="00177D23" w:rsidRPr="00E60C14" w:rsidRDefault="00177D23" w:rsidP="00177D23">
            <w:pPr>
              <w:rPr>
                <w:rFonts w:ascii="Trebuchet MS" w:hAnsi="Trebuchet MS"/>
              </w:rPr>
            </w:pPr>
            <w:r w:rsidRPr="00B718A2">
              <w:rPr>
                <w:rFonts w:ascii="Trebuchet MS" w:hAnsi="Trebuchet MS"/>
              </w:rPr>
              <w:t>Matter and its Interactions</w:t>
            </w:r>
          </w:p>
        </w:tc>
      </w:tr>
      <w:tr w:rsidR="00177D23" w14:paraId="12416541" w14:textId="77777777" w:rsidTr="00177D23">
        <w:tc>
          <w:tcPr>
            <w:tcW w:w="12438" w:type="dxa"/>
            <w:gridSpan w:val="3"/>
          </w:tcPr>
          <w:p w14:paraId="3BDFC2CF" w14:textId="77777777" w:rsidR="00177D23" w:rsidRPr="006A7370" w:rsidRDefault="001C4CD7" w:rsidP="00177D23">
            <w:pPr>
              <w:rPr>
                <w:rFonts w:ascii="Trebuchet MS" w:hAnsi="Trebuchet MS"/>
              </w:rPr>
            </w:pPr>
            <w:hyperlink r:id="rId81" w:history="1">
              <w:r w:rsidR="00177D23" w:rsidRPr="00E447EE">
                <w:rPr>
                  <w:rStyle w:val="Hyperlink"/>
                  <w:rFonts w:ascii="Trebuchet MS" w:hAnsi="Trebuchet MS"/>
                  <w:b/>
                  <w:bCs/>
                </w:rPr>
                <w:t>MS. Chemical Reactions</w:t>
              </w:r>
            </w:hyperlink>
          </w:p>
        </w:tc>
      </w:tr>
      <w:tr w:rsidR="00177D23" w14:paraId="212A2703" w14:textId="77777777" w:rsidTr="00177D23">
        <w:tc>
          <w:tcPr>
            <w:tcW w:w="2952" w:type="dxa"/>
          </w:tcPr>
          <w:p w14:paraId="71D63139" w14:textId="77777777" w:rsidR="00177D23" w:rsidRPr="00E447EE" w:rsidRDefault="00177D23" w:rsidP="00177D23">
            <w:pPr>
              <w:jc w:val="center"/>
              <w:rPr>
                <w:rFonts w:ascii="Trebuchet MS" w:hAnsi="Trebuchet MS"/>
              </w:rPr>
            </w:pPr>
            <w:r w:rsidRPr="00EC43C8">
              <w:rPr>
                <w:rFonts w:ascii="Trebuchet MS" w:hAnsi="Trebuchet MS"/>
                <w:highlight w:val="yellow"/>
              </w:rPr>
              <w:t>AID</w:t>
            </w:r>
          </w:p>
        </w:tc>
        <w:tc>
          <w:tcPr>
            <w:tcW w:w="1386" w:type="dxa"/>
          </w:tcPr>
          <w:p w14:paraId="412B43E7" w14:textId="77777777" w:rsidR="00177D23" w:rsidRPr="00E447EE" w:rsidRDefault="001C4CD7" w:rsidP="00177D23">
            <w:pPr>
              <w:rPr>
                <w:rFonts w:ascii="Trebuchet MS" w:hAnsi="Trebuchet MS"/>
              </w:rPr>
            </w:pPr>
            <w:hyperlink r:id="rId82" w:history="1">
              <w:r w:rsidR="00177D23" w:rsidRPr="00E447EE">
                <w:rPr>
                  <w:rStyle w:val="Hyperlink"/>
                  <w:rFonts w:ascii="Trebuchet MS" w:eastAsia="Times New Roman" w:hAnsi="Trebuchet MS" w:cs="Times New Roman"/>
                </w:rPr>
                <w:t>MS-PS1-2.</w:t>
              </w:r>
            </w:hyperlink>
          </w:p>
        </w:tc>
        <w:tc>
          <w:tcPr>
            <w:tcW w:w="8100" w:type="dxa"/>
          </w:tcPr>
          <w:p w14:paraId="33D8D9D9" w14:textId="77777777" w:rsidR="00177D23" w:rsidRPr="00E447EE" w:rsidRDefault="00177D23" w:rsidP="00177D23">
            <w:pPr>
              <w:rPr>
                <w:rFonts w:ascii="Trebuchet MS" w:hAnsi="Trebuchet MS"/>
              </w:rPr>
            </w:pPr>
            <w:r w:rsidRPr="00E447EE">
              <w:rPr>
                <w:rFonts w:ascii="Trebuchet MS" w:hAnsi="Trebuchet MS"/>
              </w:rPr>
              <w:t>Matter and its Interactions</w:t>
            </w:r>
          </w:p>
        </w:tc>
      </w:tr>
      <w:tr w:rsidR="00177D23" w14:paraId="39E484C3" w14:textId="77777777" w:rsidTr="00177D23">
        <w:tc>
          <w:tcPr>
            <w:tcW w:w="2952" w:type="dxa"/>
          </w:tcPr>
          <w:p w14:paraId="69275503" w14:textId="77777777" w:rsidR="00177D23" w:rsidRPr="00E447EE" w:rsidRDefault="00177D23" w:rsidP="00177D23">
            <w:pPr>
              <w:jc w:val="center"/>
              <w:rPr>
                <w:rFonts w:ascii="Trebuchet MS" w:hAnsi="Trebuchet MS"/>
              </w:rPr>
            </w:pPr>
            <w:r w:rsidRPr="00E447EE">
              <w:rPr>
                <w:rFonts w:ascii="Trebuchet MS" w:hAnsi="Trebuchet MS"/>
              </w:rPr>
              <w:t>DUM</w:t>
            </w:r>
          </w:p>
        </w:tc>
        <w:tc>
          <w:tcPr>
            <w:tcW w:w="1386" w:type="dxa"/>
          </w:tcPr>
          <w:p w14:paraId="24F53367" w14:textId="77777777" w:rsidR="00177D23" w:rsidRPr="00E447EE" w:rsidRDefault="001C4CD7" w:rsidP="00177D23">
            <w:pPr>
              <w:rPr>
                <w:rFonts w:ascii="Trebuchet MS" w:hAnsi="Trebuchet MS"/>
              </w:rPr>
            </w:pPr>
            <w:hyperlink r:id="rId83" w:history="1">
              <w:r w:rsidR="00177D23" w:rsidRPr="00E447EE">
                <w:rPr>
                  <w:rStyle w:val="Hyperlink"/>
                  <w:rFonts w:ascii="Trebuchet MS" w:eastAsia="Times New Roman" w:hAnsi="Trebuchet MS" w:cs="Times New Roman"/>
                </w:rPr>
                <w:t>MS-PS1-5.</w:t>
              </w:r>
            </w:hyperlink>
          </w:p>
        </w:tc>
        <w:tc>
          <w:tcPr>
            <w:tcW w:w="8100" w:type="dxa"/>
          </w:tcPr>
          <w:p w14:paraId="6DC1ABB1" w14:textId="77777777" w:rsidR="00177D23" w:rsidRPr="00E447EE" w:rsidRDefault="00177D23" w:rsidP="00177D23">
            <w:pPr>
              <w:rPr>
                <w:rFonts w:ascii="Trebuchet MS" w:eastAsia="Times New Roman" w:hAnsi="Trebuchet MS" w:cs="Times New Roman"/>
              </w:rPr>
            </w:pPr>
            <w:r w:rsidRPr="00E447EE">
              <w:rPr>
                <w:rFonts w:ascii="Trebuchet MS" w:hAnsi="Trebuchet MS"/>
              </w:rPr>
              <w:t>Matter and its Interactions</w:t>
            </w:r>
          </w:p>
        </w:tc>
      </w:tr>
      <w:tr w:rsidR="00177D23" w14:paraId="213F502C" w14:textId="77777777" w:rsidTr="00177D23">
        <w:tc>
          <w:tcPr>
            <w:tcW w:w="2952" w:type="dxa"/>
          </w:tcPr>
          <w:p w14:paraId="0EC5F034" w14:textId="77777777" w:rsidR="00177D23" w:rsidRPr="00E447EE" w:rsidRDefault="00177D23" w:rsidP="00177D23">
            <w:pPr>
              <w:jc w:val="center"/>
              <w:rPr>
                <w:rFonts w:ascii="Trebuchet MS" w:hAnsi="Trebuchet MS"/>
              </w:rPr>
            </w:pPr>
            <w:r w:rsidRPr="00EC43C8">
              <w:rPr>
                <w:rFonts w:ascii="Trebuchet MS" w:eastAsia="Times New Roman" w:hAnsi="Trebuchet MS" w:cs="Times New Roman"/>
                <w:highlight w:val="yellow"/>
              </w:rPr>
              <w:t>CEDS</w:t>
            </w:r>
          </w:p>
        </w:tc>
        <w:tc>
          <w:tcPr>
            <w:tcW w:w="1386" w:type="dxa"/>
          </w:tcPr>
          <w:p w14:paraId="5A9CB9AE" w14:textId="77777777" w:rsidR="00177D23" w:rsidRPr="00E447EE" w:rsidRDefault="001C4CD7" w:rsidP="00177D23">
            <w:pPr>
              <w:rPr>
                <w:rFonts w:ascii="Trebuchet MS" w:hAnsi="Trebuchet MS"/>
              </w:rPr>
            </w:pPr>
            <w:hyperlink r:id="rId84" w:history="1">
              <w:r w:rsidR="00177D23" w:rsidRPr="00E447EE">
                <w:rPr>
                  <w:rStyle w:val="Hyperlink"/>
                  <w:rFonts w:ascii="Trebuchet MS" w:eastAsia="Times New Roman" w:hAnsi="Trebuchet MS" w:cs="Times New Roman"/>
                </w:rPr>
                <w:t>MS-PS1-6.</w:t>
              </w:r>
            </w:hyperlink>
          </w:p>
        </w:tc>
        <w:tc>
          <w:tcPr>
            <w:tcW w:w="8100" w:type="dxa"/>
          </w:tcPr>
          <w:p w14:paraId="498C2A4B" w14:textId="77777777" w:rsidR="00177D23" w:rsidRPr="00E447EE" w:rsidRDefault="00177D23" w:rsidP="00177D23">
            <w:pPr>
              <w:rPr>
                <w:rFonts w:ascii="Trebuchet MS" w:eastAsia="Times New Roman" w:hAnsi="Trebuchet MS" w:cs="Times New Roman"/>
              </w:rPr>
            </w:pPr>
            <w:r w:rsidRPr="00E447EE">
              <w:rPr>
                <w:rFonts w:ascii="Trebuchet MS" w:hAnsi="Trebuchet MS"/>
              </w:rPr>
              <w:t>Matter and its Interactions</w:t>
            </w:r>
          </w:p>
        </w:tc>
      </w:tr>
      <w:tr w:rsidR="00177D23" w14:paraId="58058428" w14:textId="77777777" w:rsidTr="00177D23">
        <w:tc>
          <w:tcPr>
            <w:tcW w:w="12438" w:type="dxa"/>
            <w:gridSpan w:val="3"/>
          </w:tcPr>
          <w:p w14:paraId="14F3620F" w14:textId="77777777" w:rsidR="00177D23" w:rsidRPr="00E447EE" w:rsidRDefault="001C4CD7" w:rsidP="00177D23">
            <w:pPr>
              <w:rPr>
                <w:rFonts w:ascii="Trebuchet MS" w:hAnsi="Trebuchet MS"/>
                <w:b/>
                <w:bCs/>
                <w:color w:val="000000"/>
              </w:rPr>
            </w:pPr>
            <w:hyperlink r:id="rId85" w:history="1">
              <w:r w:rsidR="00177D23" w:rsidRPr="00E447EE">
                <w:rPr>
                  <w:rStyle w:val="Hyperlink"/>
                  <w:rFonts w:ascii="Trebuchet MS" w:hAnsi="Trebuchet MS"/>
                  <w:b/>
                </w:rPr>
                <w:t>MS. Human Impacts</w:t>
              </w:r>
            </w:hyperlink>
            <w:r w:rsidR="00177D23">
              <w:rPr>
                <w:rFonts w:ascii="Trebuchet MS" w:hAnsi="Trebuchet MS"/>
                <w:b/>
              </w:rPr>
              <w:t xml:space="preserve">   </w:t>
            </w:r>
            <w:r w:rsidR="00177D23" w:rsidRPr="00E447EE">
              <w:rPr>
                <w:rFonts w:ascii="Trebuchet MS" w:hAnsi="Trebuchet MS"/>
                <w:b/>
              </w:rPr>
              <w:t>[</w:t>
            </w:r>
            <w:r w:rsidR="00177D23" w:rsidRPr="00E447EE">
              <w:rPr>
                <w:rFonts w:ascii="Trebuchet MS" w:eastAsia="Times New Roman" w:hAnsi="Trebuchet MS" w:cs="Times New Roman"/>
              </w:rPr>
              <w:t xml:space="preserve">MS-ESS3-3, </w:t>
            </w:r>
            <w:r w:rsidR="00177D23" w:rsidRPr="00E447EE">
              <w:rPr>
                <w:rFonts w:ascii="Trebuchet MS" w:eastAsia="Times New Roman" w:hAnsi="Trebuchet MS" w:cs="Times New Roman"/>
              </w:rPr>
              <w:sym w:font="Wingdings" w:char="F0E0"/>
            </w:r>
            <w:r w:rsidR="00177D23" w:rsidRPr="00E447EE">
              <w:rPr>
                <w:rFonts w:ascii="Trebuchet MS" w:eastAsia="Times New Roman" w:hAnsi="Trebuchet MS" w:cs="Times New Roman"/>
              </w:rPr>
              <w:t xml:space="preserve"> 6</w:t>
            </w:r>
            <w:r w:rsidR="00177D23" w:rsidRPr="00E447EE">
              <w:rPr>
                <w:rFonts w:ascii="Trebuchet MS" w:eastAsia="Times New Roman" w:hAnsi="Trebuchet MS" w:cs="Times New Roman"/>
                <w:vertAlign w:val="superscript"/>
              </w:rPr>
              <w:t>th</w:t>
            </w:r>
            <w:r w:rsidR="00177D23" w:rsidRPr="00E447EE">
              <w:rPr>
                <w:rFonts w:ascii="Trebuchet MS" w:eastAsia="Times New Roman" w:hAnsi="Trebuchet MS" w:cs="Times New Roman"/>
              </w:rPr>
              <w:t xml:space="preserve"> grade, MS-ESS3-4</w:t>
            </w:r>
            <w:r w:rsidR="00177D23">
              <w:rPr>
                <w:rFonts w:ascii="Trebuchet MS" w:eastAsia="Times New Roman" w:hAnsi="Trebuchet MS" w:cs="Times New Roman"/>
              </w:rPr>
              <w:t xml:space="preserve"> </w:t>
            </w:r>
            <w:r w:rsidR="00177D23" w:rsidRPr="00E447EE">
              <w:rPr>
                <w:rFonts w:ascii="Trebuchet MS" w:eastAsia="Times New Roman" w:hAnsi="Trebuchet MS" w:cs="Times New Roman"/>
              </w:rPr>
              <w:sym w:font="Wingdings" w:char="F0E0"/>
            </w:r>
            <w:r w:rsidR="00177D23" w:rsidRPr="00E447EE">
              <w:rPr>
                <w:rFonts w:ascii="Trebuchet MS" w:eastAsia="Times New Roman" w:hAnsi="Trebuchet MS" w:cs="Times New Roman"/>
              </w:rPr>
              <w:t xml:space="preserve"> 8</w:t>
            </w:r>
            <w:r w:rsidR="00177D23" w:rsidRPr="00E447EE">
              <w:rPr>
                <w:rFonts w:ascii="Trebuchet MS" w:eastAsia="Times New Roman" w:hAnsi="Trebuchet MS" w:cs="Times New Roman"/>
                <w:vertAlign w:val="superscript"/>
              </w:rPr>
              <w:t>th</w:t>
            </w:r>
            <w:r w:rsidR="00177D23" w:rsidRPr="00E447EE">
              <w:rPr>
                <w:rFonts w:ascii="Trebuchet MS" w:eastAsia="Times New Roman" w:hAnsi="Trebuchet MS" w:cs="Times New Roman"/>
              </w:rPr>
              <w:t xml:space="preserve"> grade]</w:t>
            </w:r>
          </w:p>
        </w:tc>
      </w:tr>
      <w:tr w:rsidR="00177D23" w14:paraId="7D2D4916" w14:textId="77777777" w:rsidTr="00177D23">
        <w:tc>
          <w:tcPr>
            <w:tcW w:w="2952" w:type="dxa"/>
          </w:tcPr>
          <w:p w14:paraId="66ABE0E6" w14:textId="77777777" w:rsidR="00177D23" w:rsidRPr="00E447EE" w:rsidRDefault="00177D23" w:rsidP="00177D23">
            <w:pPr>
              <w:jc w:val="center"/>
              <w:rPr>
                <w:rFonts w:ascii="Trebuchet MS" w:hAnsi="Trebuchet MS"/>
              </w:rPr>
            </w:pPr>
            <w:r w:rsidRPr="00E447EE">
              <w:rPr>
                <w:rFonts w:ascii="Trebuchet MS" w:hAnsi="Trebuchet MS"/>
              </w:rPr>
              <w:t>AID</w:t>
            </w:r>
          </w:p>
        </w:tc>
        <w:tc>
          <w:tcPr>
            <w:tcW w:w="1386" w:type="dxa"/>
          </w:tcPr>
          <w:p w14:paraId="6ADFC6BF" w14:textId="77777777" w:rsidR="00177D23" w:rsidRPr="00E447EE" w:rsidRDefault="001C4CD7" w:rsidP="00177D23">
            <w:pPr>
              <w:rPr>
                <w:rFonts w:ascii="Trebuchet MS" w:hAnsi="Trebuchet MS"/>
              </w:rPr>
            </w:pPr>
            <w:hyperlink r:id="rId86" w:history="1">
              <w:r w:rsidR="00177D23" w:rsidRPr="00E447EE">
                <w:rPr>
                  <w:rStyle w:val="Hyperlink"/>
                  <w:rFonts w:ascii="Trebuchet MS" w:hAnsi="Trebuchet MS"/>
                </w:rPr>
                <w:t>MS-ESS3-2.</w:t>
              </w:r>
            </w:hyperlink>
          </w:p>
        </w:tc>
        <w:tc>
          <w:tcPr>
            <w:tcW w:w="8100" w:type="dxa"/>
          </w:tcPr>
          <w:p w14:paraId="25D87C82" w14:textId="77777777" w:rsidR="00177D23" w:rsidRPr="00E447EE" w:rsidRDefault="00177D23" w:rsidP="00177D23">
            <w:pPr>
              <w:rPr>
                <w:rFonts w:ascii="Trebuchet MS" w:hAnsi="Trebuchet MS"/>
              </w:rPr>
            </w:pPr>
            <w:r w:rsidRPr="00E447EE">
              <w:rPr>
                <w:rFonts w:ascii="Trebuchet MS" w:hAnsi="Trebuchet MS"/>
              </w:rPr>
              <w:t>Earth and Human Activity</w:t>
            </w:r>
          </w:p>
        </w:tc>
      </w:tr>
      <w:tr w:rsidR="00177D23" w14:paraId="07C9F35D" w14:textId="77777777" w:rsidTr="00177D23">
        <w:tc>
          <w:tcPr>
            <w:tcW w:w="12438" w:type="dxa"/>
            <w:gridSpan w:val="3"/>
          </w:tcPr>
          <w:p w14:paraId="4D59C43B" w14:textId="77777777" w:rsidR="00177D23" w:rsidRPr="006A7370" w:rsidRDefault="001C4CD7" w:rsidP="00177D23">
            <w:pPr>
              <w:rPr>
                <w:rFonts w:ascii="Trebuchet MS" w:hAnsi="Trebuchet MS"/>
              </w:rPr>
            </w:pPr>
            <w:hyperlink r:id="rId87" w:history="1">
              <w:r w:rsidR="00177D23" w:rsidRPr="00CD52EB">
                <w:rPr>
                  <w:rStyle w:val="Hyperlink"/>
                  <w:rFonts w:ascii="Trebuchet MS" w:hAnsi="Trebuchet MS"/>
                  <w:b/>
                  <w:bCs/>
                </w:rPr>
                <w:t>MS. Engineering Design</w:t>
              </w:r>
            </w:hyperlink>
            <w:r w:rsidR="00177D23">
              <w:rPr>
                <w:rFonts w:ascii="Trebuchet MS" w:hAnsi="Trebuchet MS"/>
                <w:b/>
                <w:bCs/>
                <w:color w:val="000000"/>
              </w:rPr>
              <w:t xml:space="preserve">   </w:t>
            </w:r>
            <w:r w:rsidR="00177D23" w:rsidRPr="00460F8E">
              <w:rPr>
                <w:rFonts w:ascii="Trebuchet MS" w:hAnsi="Trebuchet MS"/>
                <w:bCs/>
                <w:color w:val="000000"/>
              </w:rPr>
              <w:t xml:space="preserve">[Addressed in </w:t>
            </w:r>
            <w:r w:rsidR="00177D23">
              <w:rPr>
                <w:rFonts w:ascii="Trebuchet MS" w:hAnsi="Trebuchet MS"/>
                <w:bCs/>
                <w:color w:val="000000"/>
              </w:rPr>
              <w:t>6</w:t>
            </w:r>
            <w:r w:rsidR="00177D23" w:rsidRPr="00460F8E">
              <w:rPr>
                <w:rFonts w:ascii="Trebuchet MS" w:hAnsi="Trebuchet MS"/>
                <w:bCs/>
                <w:color w:val="000000"/>
                <w:vertAlign w:val="superscript"/>
              </w:rPr>
              <w:t>th</w:t>
            </w:r>
            <w:r w:rsidR="00177D23" w:rsidRPr="00460F8E">
              <w:rPr>
                <w:rFonts w:ascii="Trebuchet MS" w:hAnsi="Trebuchet MS"/>
                <w:bCs/>
                <w:color w:val="000000"/>
              </w:rPr>
              <w:t xml:space="preserve"> and 8</w:t>
            </w:r>
            <w:r w:rsidR="00177D23" w:rsidRPr="00460F8E">
              <w:rPr>
                <w:rFonts w:ascii="Trebuchet MS" w:hAnsi="Trebuchet MS"/>
                <w:bCs/>
                <w:color w:val="000000"/>
                <w:vertAlign w:val="superscript"/>
              </w:rPr>
              <w:t>th</w:t>
            </w:r>
            <w:r w:rsidR="00177D23" w:rsidRPr="00460F8E">
              <w:rPr>
                <w:rFonts w:ascii="Trebuchet MS" w:hAnsi="Trebuchet MS"/>
                <w:bCs/>
                <w:color w:val="000000"/>
              </w:rPr>
              <w:t xml:space="preserve"> grade courses as well]</w:t>
            </w:r>
          </w:p>
        </w:tc>
      </w:tr>
      <w:tr w:rsidR="00177D23" w14:paraId="7145D037" w14:textId="77777777" w:rsidTr="00177D23">
        <w:tc>
          <w:tcPr>
            <w:tcW w:w="2952" w:type="dxa"/>
          </w:tcPr>
          <w:p w14:paraId="6989E7C9" w14:textId="77777777" w:rsidR="00177D23" w:rsidRPr="006A7370" w:rsidRDefault="00177D23" w:rsidP="00177D23">
            <w:pPr>
              <w:jc w:val="center"/>
              <w:rPr>
                <w:rFonts w:ascii="Trebuchet MS" w:hAnsi="Trebuchet MS"/>
              </w:rPr>
            </w:pPr>
            <w:r>
              <w:rPr>
                <w:rFonts w:ascii="Trebuchet MS" w:hAnsi="Trebuchet MS"/>
              </w:rPr>
              <w:t>AQDP</w:t>
            </w:r>
          </w:p>
        </w:tc>
        <w:tc>
          <w:tcPr>
            <w:tcW w:w="1386" w:type="dxa"/>
          </w:tcPr>
          <w:p w14:paraId="6A8E0247" w14:textId="77777777" w:rsidR="00177D23" w:rsidRPr="006A7370" w:rsidRDefault="001C4CD7" w:rsidP="00177D23">
            <w:pPr>
              <w:rPr>
                <w:rFonts w:ascii="Trebuchet MS" w:hAnsi="Trebuchet MS"/>
              </w:rPr>
            </w:pPr>
            <w:hyperlink r:id="rId88" w:history="1">
              <w:r w:rsidR="00177D23" w:rsidRPr="00460F8E">
                <w:rPr>
                  <w:rStyle w:val="Hyperlink"/>
                  <w:rFonts w:ascii="Trebuchet MS" w:hAnsi="Trebuchet MS" w:cs="Arial"/>
                </w:rPr>
                <w:t>MS-ETS1-1</w:t>
              </w:r>
            </w:hyperlink>
          </w:p>
        </w:tc>
        <w:tc>
          <w:tcPr>
            <w:tcW w:w="8100" w:type="dxa"/>
          </w:tcPr>
          <w:p w14:paraId="64FA4C16" w14:textId="77777777" w:rsidR="00177D23" w:rsidRPr="00460F8E" w:rsidRDefault="00177D23" w:rsidP="00177D23">
            <w:pPr>
              <w:rPr>
                <w:rFonts w:ascii="Trebuchet MS" w:hAnsi="Trebuchet MS"/>
              </w:rPr>
            </w:pPr>
            <w:r w:rsidRPr="00460F8E">
              <w:rPr>
                <w:rFonts w:ascii="Trebuchet MS" w:eastAsia="Times New Roman" w:hAnsi="Trebuchet MS" w:cs="Times New Roman"/>
              </w:rPr>
              <w:t>Engineering Design</w:t>
            </w:r>
          </w:p>
        </w:tc>
      </w:tr>
      <w:tr w:rsidR="00177D23" w14:paraId="1D929B39" w14:textId="77777777" w:rsidTr="00177D23">
        <w:tc>
          <w:tcPr>
            <w:tcW w:w="2952" w:type="dxa"/>
          </w:tcPr>
          <w:p w14:paraId="1E51C139" w14:textId="77777777" w:rsidR="00177D23" w:rsidRPr="006A7370" w:rsidRDefault="00177D23" w:rsidP="00177D23">
            <w:pPr>
              <w:jc w:val="center"/>
              <w:rPr>
                <w:rFonts w:ascii="Trebuchet MS" w:hAnsi="Trebuchet MS"/>
              </w:rPr>
            </w:pPr>
            <w:r>
              <w:rPr>
                <w:rFonts w:ascii="Trebuchet MS" w:hAnsi="Trebuchet MS"/>
              </w:rPr>
              <w:t>EAE</w:t>
            </w:r>
          </w:p>
        </w:tc>
        <w:tc>
          <w:tcPr>
            <w:tcW w:w="1386" w:type="dxa"/>
          </w:tcPr>
          <w:p w14:paraId="416E6945" w14:textId="77777777" w:rsidR="00177D23" w:rsidRPr="006A7370" w:rsidRDefault="001C4CD7" w:rsidP="00177D23">
            <w:pPr>
              <w:rPr>
                <w:rFonts w:ascii="Trebuchet MS" w:hAnsi="Trebuchet MS"/>
              </w:rPr>
            </w:pPr>
            <w:hyperlink r:id="rId89" w:history="1">
              <w:r w:rsidR="00177D23" w:rsidRPr="00460F8E">
                <w:rPr>
                  <w:rStyle w:val="Hyperlink"/>
                  <w:rFonts w:ascii="Trebuchet MS" w:hAnsi="Trebuchet MS" w:cs="Arial"/>
                </w:rPr>
                <w:t>MS-ETS1-2</w:t>
              </w:r>
            </w:hyperlink>
          </w:p>
        </w:tc>
        <w:tc>
          <w:tcPr>
            <w:tcW w:w="8100" w:type="dxa"/>
          </w:tcPr>
          <w:p w14:paraId="43C9536F" w14:textId="77777777" w:rsidR="00177D23" w:rsidRPr="00460F8E" w:rsidRDefault="00177D23" w:rsidP="00177D23">
            <w:pPr>
              <w:rPr>
                <w:rFonts w:ascii="Trebuchet MS" w:hAnsi="Trebuchet MS"/>
              </w:rPr>
            </w:pPr>
            <w:r w:rsidRPr="00460F8E">
              <w:rPr>
                <w:rFonts w:ascii="Trebuchet MS" w:eastAsia="Times New Roman" w:hAnsi="Trebuchet MS" w:cs="Times New Roman"/>
              </w:rPr>
              <w:t>Engineering Design</w:t>
            </w:r>
          </w:p>
        </w:tc>
      </w:tr>
      <w:tr w:rsidR="00177D23" w14:paraId="70583CDF" w14:textId="77777777" w:rsidTr="00177D23">
        <w:tc>
          <w:tcPr>
            <w:tcW w:w="2952" w:type="dxa"/>
          </w:tcPr>
          <w:p w14:paraId="1C59A1A4" w14:textId="77777777" w:rsidR="00177D23" w:rsidRPr="006A7370" w:rsidRDefault="00177D23" w:rsidP="00177D23">
            <w:pPr>
              <w:jc w:val="center"/>
              <w:rPr>
                <w:rFonts w:ascii="Trebuchet MS" w:hAnsi="Trebuchet MS"/>
              </w:rPr>
            </w:pPr>
            <w:r w:rsidRPr="00EC43C8">
              <w:rPr>
                <w:rFonts w:ascii="Trebuchet MS" w:hAnsi="Trebuchet MS"/>
                <w:highlight w:val="yellow"/>
              </w:rPr>
              <w:t>AID</w:t>
            </w:r>
          </w:p>
        </w:tc>
        <w:tc>
          <w:tcPr>
            <w:tcW w:w="1386" w:type="dxa"/>
          </w:tcPr>
          <w:p w14:paraId="359AD271" w14:textId="77777777" w:rsidR="00177D23" w:rsidRPr="006A7370" w:rsidRDefault="001C4CD7" w:rsidP="00177D23">
            <w:pPr>
              <w:rPr>
                <w:rFonts w:ascii="Trebuchet MS" w:hAnsi="Trebuchet MS"/>
              </w:rPr>
            </w:pPr>
            <w:hyperlink r:id="rId90" w:history="1">
              <w:r w:rsidR="00177D23" w:rsidRPr="00460F8E">
                <w:rPr>
                  <w:rStyle w:val="Hyperlink"/>
                  <w:rFonts w:ascii="Trebuchet MS" w:hAnsi="Trebuchet MS" w:cs="Arial"/>
                </w:rPr>
                <w:t>MS-ETS1-3</w:t>
              </w:r>
            </w:hyperlink>
          </w:p>
        </w:tc>
        <w:tc>
          <w:tcPr>
            <w:tcW w:w="8100" w:type="dxa"/>
          </w:tcPr>
          <w:p w14:paraId="0F8805EE" w14:textId="77777777" w:rsidR="00177D23" w:rsidRPr="00460F8E" w:rsidRDefault="00177D23" w:rsidP="00177D23">
            <w:pPr>
              <w:rPr>
                <w:rFonts w:ascii="Trebuchet MS" w:hAnsi="Trebuchet MS"/>
              </w:rPr>
            </w:pPr>
            <w:r w:rsidRPr="00460F8E">
              <w:rPr>
                <w:rFonts w:ascii="Trebuchet MS" w:eastAsia="Times New Roman" w:hAnsi="Trebuchet MS" w:cs="Times New Roman"/>
              </w:rPr>
              <w:t>Engineering Design</w:t>
            </w:r>
          </w:p>
        </w:tc>
      </w:tr>
      <w:tr w:rsidR="00177D23" w14:paraId="7A11AB6A" w14:textId="77777777" w:rsidTr="00177D23">
        <w:tc>
          <w:tcPr>
            <w:tcW w:w="2952" w:type="dxa"/>
          </w:tcPr>
          <w:p w14:paraId="042426CF" w14:textId="77777777" w:rsidR="00177D23" w:rsidRPr="006A7370" w:rsidRDefault="00177D23" w:rsidP="00177D23">
            <w:pPr>
              <w:jc w:val="center"/>
              <w:rPr>
                <w:rFonts w:ascii="Trebuchet MS" w:hAnsi="Trebuchet MS"/>
              </w:rPr>
            </w:pPr>
            <w:r>
              <w:rPr>
                <w:rFonts w:ascii="Trebuchet MS" w:hAnsi="Trebuchet MS"/>
              </w:rPr>
              <w:t>DUM</w:t>
            </w:r>
          </w:p>
        </w:tc>
        <w:tc>
          <w:tcPr>
            <w:tcW w:w="1386" w:type="dxa"/>
          </w:tcPr>
          <w:p w14:paraId="79F186F9" w14:textId="77777777" w:rsidR="00177D23" w:rsidRPr="006A7370" w:rsidRDefault="001C4CD7" w:rsidP="00177D23">
            <w:pPr>
              <w:rPr>
                <w:rFonts w:ascii="Trebuchet MS" w:hAnsi="Trebuchet MS" w:cs="Arial"/>
              </w:rPr>
            </w:pPr>
            <w:hyperlink r:id="rId91" w:history="1">
              <w:r w:rsidR="00177D23" w:rsidRPr="00460F8E">
                <w:rPr>
                  <w:rStyle w:val="Hyperlink"/>
                  <w:rFonts w:ascii="Trebuchet MS" w:hAnsi="Trebuchet MS" w:cs="Arial"/>
                </w:rPr>
                <w:t>MS-ETS1-4</w:t>
              </w:r>
            </w:hyperlink>
          </w:p>
        </w:tc>
        <w:tc>
          <w:tcPr>
            <w:tcW w:w="8100" w:type="dxa"/>
          </w:tcPr>
          <w:p w14:paraId="41D3EC01" w14:textId="77777777" w:rsidR="00177D23" w:rsidRPr="00460F8E" w:rsidRDefault="00177D23" w:rsidP="00177D23">
            <w:pPr>
              <w:rPr>
                <w:rFonts w:ascii="Trebuchet MS" w:hAnsi="Trebuchet MS"/>
              </w:rPr>
            </w:pPr>
            <w:r w:rsidRPr="00460F8E">
              <w:rPr>
                <w:rFonts w:ascii="Trebuchet MS" w:eastAsia="Times New Roman" w:hAnsi="Trebuchet MS" w:cs="Times New Roman"/>
              </w:rPr>
              <w:t>Engineering Design</w:t>
            </w:r>
          </w:p>
        </w:tc>
      </w:tr>
    </w:tbl>
    <w:p w14:paraId="111106FF" w14:textId="77777777" w:rsidR="00BD2A57" w:rsidRDefault="00BD2A57" w:rsidP="00BD2A57">
      <w:pPr>
        <w:spacing w:before="100" w:beforeAutospacing="1" w:after="100" w:afterAutospacing="1"/>
        <w:jc w:val="both"/>
        <w:rPr>
          <w:rFonts w:ascii="Trebuchet MS" w:eastAsia="Times New Roman" w:hAnsi="Trebuchet MS" w:cs="Times New Roman"/>
          <w:color w:val="000000" w:themeColor="text1"/>
        </w:rPr>
      </w:pPr>
    </w:p>
    <w:p w14:paraId="12EA0589" w14:textId="77777777" w:rsidR="00177D23" w:rsidRDefault="00177D23" w:rsidP="00BD2A57">
      <w:pPr>
        <w:spacing w:before="100" w:beforeAutospacing="1" w:after="100" w:afterAutospacing="1"/>
        <w:jc w:val="both"/>
        <w:rPr>
          <w:rFonts w:ascii="Trebuchet MS" w:eastAsia="Times New Roman" w:hAnsi="Trebuchet MS" w:cs="Times New Roman"/>
          <w:color w:val="000000" w:themeColor="text1"/>
        </w:rPr>
      </w:pPr>
    </w:p>
    <w:tbl>
      <w:tblPr>
        <w:tblStyle w:val="TableGrid"/>
        <w:tblpPr w:leftFromText="180" w:rightFromText="180" w:vertAnchor="text" w:horzAnchor="page" w:tblpX="1459" w:tblpY="381"/>
        <w:tblOverlap w:val="never"/>
        <w:tblW w:w="0" w:type="auto"/>
        <w:tblLook w:val="04A0" w:firstRow="1" w:lastRow="0" w:firstColumn="1" w:lastColumn="0" w:noHBand="0" w:noVBand="1"/>
      </w:tblPr>
      <w:tblGrid>
        <w:gridCol w:w="1008"/>
        <w:gridCol w:w="4770"/>
        <w:gridCol w:w="1170"/>
        <w:gridCol w:w="5490"/>
      </w:tblGrid>
      <w:tr w:rsidR="00177D23" w:rsidRPr="002958F2" w14:paraId="795EA98E" w14:textId="77777777" w:rsidTr="00177D23">
        <w:tc>
          <w:tcPr>
            <w:tcW w:w="12438" w:type="dxa"/>
            <w:gridSpan w:val="4"/>
          </w:tcPr>
          <w:p w14:paraId="55D577B8" w14:textId="77777777" w:rsidR="00177D23" w:rsidRPr="002958F2" w:rsidRDefault="00EC43C8" w:rsidP="00177D23">
            <w:pPr>
              <w:jc w:val="center"/>
              <w:rPr>
                <w:rFonts w:ascii="Trebuchet MS" w:hAnsi="Trebuchet MS"/>
                <w:sz w:val="22"/>
                <w:u w:val="single"/>
              </w:rPr>
            </w:pPr>
            <w:hyperlink r:id="rId92" w:history="1">
              <w:r w:rsidR="00177D23" w:rsidRPr="002958F2">
                <w:rPr>
                  <w:rStyle w:val="Hyperlink"/>
                  <w:rFonts w:ascii="Trebuchet MS" w:hAnsi="Trebuchet MS"/>
                  <w:sz w:val="22"/>
                </w:rPr>
                <w:t>Science and Engineering Practices:</w:t>
              </w:r>
            </w:hyperlink>
          </w:p>
        </w:tc>
      </w:tr>
      <w:tr w:rsidR="00177D23" w:rsidRPr="002958F2" w14:paraId="3A5C8EE1" w14:textId="77777777" w:rsidTr="00177D23">
        <w:trPr>
          <w:trHeight w:val="253"/>
        </w:trPr>
        <w:tc>
          <w:tcPr>
            <w:tcW w:w="1008" w:type="dxa"/>
          </w:tcPr>
          <w:p w14:paraId="3F9B9303" w14:textId="77777777" w:rsidR="00177D23" w:rsidRPr="002958F2" w:rsidRDefault="001C4CD7" w:rsidP="00177D23">
            <w:pPr>
              <w:rPr>
                <w:sz w:val="22"/>
              </w:rPr>
            </w:pPr>
            <w:hyperlink r:id="rId93" w:history="1">
              <w:r w:rsidR="00177D23" w:rsidRPr="00EC43C8">
                <w:rPr>
                  <w:rStyle w:val="Hyperlink"/>
                  <w:rFonts w:ascii="Trebuchet MS" w:hAnsi="Trebuchet MS"/>
                  <w:sz w:val="22"/>
                  <w:highlight w:val="yellow"/>
                </w:rPr>
                <w:t>PCI:</w:t>
              </w:r>
            </w:hyperlink>
            <w:r w:rsidR="00177D23" w:rsidRPr="002958F2">
              <w:rPr>
                <w:rFonts w:ascii="Trebuchet MS" w:hAnsi="Trebuchet MS"/>
                <w:sz w:val="22"/>
              </w:rPr>
              <w:t xml:space="preserve"> </w:t>
            </w:r>
          </w:p>
        </w:tc>
        <w:tc>
          <w:tcPr>
            <w:tcW w:w="4770" w:type="dxa"/>
          </w:tcPr>
          <w:p w14:paraId="4E63BF9E" w14:textId="77777777" w:rsidR="00177D23" w:rsidRPr="002958F2" w:rsidRDefault="00177D23" w:rsidP="00177D23">
            <w:pPr>
              <w:rPr>
                <w:sz w:val="22"/>
              </w:rPr>
            </w:pPr>
            <w:r w:rsidRPr="002958F2">
              <w:rPr>
                <w:rFonts w:ascii="Trebuchet MS" w:hAnsi="Trebuchet MS"/>
                <w:sz w:val="22"/>
              </w:rPr>
              <w:t>Plan and carry out investigations</w:t>
            </w:r>
          </w:p>
        </w:tc>
        <w:tc>
          <w:tcPr>
            <w:tcW w:w="1170" w:type="dxa"/>
          </w:tcPr>
          <w:p w14:paraId="63BAEEF5" w14:textId="77777777" w:rsidR="00177D23" w:rsidRPr="002958F2" w:rsidRDefault="001C4CD7" w:rsidP="00177D23">
            <w:pPr>
              <w:rPr>
                <w:sz w:val="22"/>
              </w:rPr>
            </w:pPr>
            <w:hyperlink r:id="rId94" w:history="1">
              <w:r w:rsidR="00177D23" w:rsidRPr="00EC43C8">
                <w:rPr>
                  <w:rStyle w:val="Hyperlink"/>
                  <w:rFonts w:ascii="Trebuchet MS" w:hAnsi="Trebuchet MS"/>
                  <w:sz w:val="22"/>
                  <w:highlight w:val="yellow"/>
                </w:rPr>
                <w:t>CEDS</w:t>
              </w:r>
            </w:hyperlink>
            <w:r w:rsidR="00177D23" w:rsidRPr="00EC43C8">
              <w:rPr>
                <w:rFonts w:ascii="Trebuchet MS" w:hAnsi="Trebuchet MS"/>
                <w:sz w:val="22"/>
                <w:highlight w:val="yellow"/>
              </w:rPr>
              <w:t>:</w:t>
            </w:r>
            <w:r w:rsidR="00177D23" w:rsidRPr="002958F2">
              <w:rPr>
                <w:rFonts w:ascii="Trebuchet MS" w:hAnsi="Trebuchet MS"/>
                <w:sz w:val="22"/>
              </w:rPr>
              <w:t xml:space="preserve"> </w:t>
            </w:r>
          </w:p>
        </w:tc>
        <w:tc>
          <w:tcPr>
            <w:tcW w:w="5490" w:type="dxa"/>
          </w:tcPr>
          <w:p w14:paraId="156E0FB0" w14:textId="77777777" w:rsidR="00177D23" w:rsidRPr="002958F2" w:rsidRDefault="00177D23" w:rsidP="00177D23">
            <w:pPr>
              <w:rPr>
                <w:sz w:val="22"/>
              </w:rPr>
            </w:pPr>
            <w:r w:rsidRPr="002958F2">
              <w:rPr>
                <w:rFonts w:ascii="Trebuchet MS" w:hAnsi="Trebuchet MS"/>
                <w:sz w:val="22"/>
              </w:rPr>
              <w:t>Constructing explanations and designing solutions</w:t>
            </w:r>
          </w:p>
        </w:tc>
      </w:tr>
      <w:tr w:rsidR="00177D23" w:rsidRPr="002958F2" w14:paraId="12ECA584" w14:textId="77777777" w:rsidTr="00177D23">
        <w:tc>
          <w:tcPr>
            <w:tcW w:w="1008" w:type="dxa"/>
          </w:tcPr>
          <w:p w14:paraId="0BE23392" w14:textId="77777777" w:rsidR="00177D23" w:rsidRPr="002958F2" w:rsidRDefault="001C4CD7" w:rsidP="00177D23">
            <w:pPr>
              <w:rPr>
                <w:sz w:val="22"/>
              </w:rPr>
            </w:pPr>
            <w:hyperlink r:id="rId95" w:history="1">
              <w:r w:rsidR="00177D23" w:rsidRPr="002958F2">
                <w:rPr>
                  <w:rStyle w:val="Hyperlink"/>
                  <w:rFonts w:ascii="Trebuchet MS" w:hAnsi="Trebuchet MS"/>
                  <w:sz w:val="22"/>
                </w:rPr>
                <w:t>DUM</w:t>
              </w:r>
            </w:hyperlink>
            <w:r w:rsidR="00177D23" w:rsidRPr="002958F2">
              <w:rPr>
                <w:rFonts w:ascii="Trebuchet MS" w:hAnsi="Trebuchet MS"/>
                <w:sz w:val="22"/>
              </w:rPr>
              <w:t>:</w:t>
            </w:r>
          </w:p>
        </w:tc>
        <w:tc>
          <w:tcPr>
            <w:tcW w:w="4770" w:type="dxa"/>
          </w:tcPr>
          <w:p w14:paraId="7FE115BE" w14:textId="77777777" w:rsidR="00177D23" w:rsidRPr="002958F2" w:rsidRDefault="00177D23" w:rsidP="00177D23">
            <w:pPr>
              <w:rPr>
                <w:rFonts w:ascii="Trebuchet MS" w:hAnsi="Trebuchet MS"/>
                <w:sz w:val="22"/>
              </w:rPr>
            </w:pPr>
            <w:r w:rsidRPr="002958F2">
              <w:rPr>
                <w:rFonts w:ascii="Trebuchet MS" w:hAnsi="Trebuchet MS"/>
                <w:sz w:val="22"/>
              </w:rPr>
              <w:t>Develop and use models</w:t>
            </w:r>
          </w:p>
        </w:tc>
        <w:tc>
          <w:tcPr>
            <w:tcW w:w="1170" w:type="dxa"/>
          </w:tcPr>
          <w:p w14:paraId="790C1294" w14:textId="77777777" w:rsidR="00177D23" w:rsidRPr="002958F2" w:rsidRDefault="001C4CD7" w:rsidP="00177D23">
            <w:pPr>
              <w:rPr>
                <w:sz w:val="22"/>
              </w:rPr>
            </w:pPr>
            <w:hyperlink r:id="rId96" w:history="1">
              <w:r w:rsidR="00177D23" w:rsidRPr="002958F2">
                <w:rPr>
                  <w:rStyle w:val="Hyperlink"/>
                  <w:rFonts w:ascii="Trebuchet MS" w:hAnsi="Trebuchet MS"/>
                  <w:sz w:val="22"/>
                </w:rPr>
                <w:t>AQDP</w:t>
              </w:r>
            </w:hyperlink>
            <w:r w:rsidR="00177D23" w:rsidRPr="002958F2">
              <w:rPr>
                <w:rFonts w:ascii="Trebuchet MS" w:hAnsi="Trebuchet MS"/>
                <w:sz w:val="22"/>
              </w:rPr>
              <w:t xml:space="preserve">: </w:t>
            </w:r>
          </w:p>
        </w:tc>
        <w:tc>
          <w:tcPr>
            <w:tcW w:w="5490" w:type="dxa"/>
          </w:tcPr>
          <w:p w14:paraId="5F31C202" w14:textId="77777777" w:rsidR="00177D23" w:rsidRPr="002958F2" w:rsidRDefault="00177D23" w:rsidP="00177D23">
            <w:pPr>
              <w:rPr>
                <w:sz w:val="22"/>
              </w:rPr>
            </w:pPr>
            <w:r w:rsidRPr="002958F2">
              <w:rPr>
                <w:rFonts w:ascii="Trebuchet MS" w:hAnsi="Trebuchet MS"/>
                <w:sz w:val="22"/>
              </w:rPr>
              <w:t>Ask questions and define problems</w:t>
            </w:r>
          </w:p>
        </w:tc>
      </w:tr>
      <w:tr w:rsidR="00177D23" w:rsidRPr="002958F2" w14:paraId="464816CF" w14:textId="77777777" w:rsidTr="00177D23">
        <w:tc>
          <w:tcPr>
            <w:tcW w:w="1008" w:type="dxa"/>
          </w:tcPr>
          <w:p w14:paraId="1B9663D1" w14:textId="77777777" w:rsidR="00177D23" w:rsidRPr="002958F2" w:rsidRDefault="001C4CD7" w:rsidP="00177D23">
            <w:pPr>
              <w:rPr>
                <w:sz w:val="22"/>
              </w:rPr>
            </w:pPr>
            <w:hyperlink r:id="rId97" w:history="1">
              <w:r w:rsidR="00177D23" w:rsidRPr="002958F2">
                <w:rPr>
                  <w:rStyle w:val="Hyperlink"/>
                  <w:rFonts w:ascii="Trebuchet MS" w:hAnsi="Trebuchet MS"/>
                  <w:sz w:val="22"/>
                </w:rPr>
                <w:t>EAE:</w:t>
              </w:r>
            </w:hyperlink>
          </w:p>
        </w:tc>
        <w:tc>
          <w:tcPr>
            <w:tcW w:w="4770" w:type="dxa"/>
          </w:tcPr>
          <w:p w14:paraId="737FF881" w14:textId="77777777" w:rsidR="00177D23" w:rsidRPr="002958F2" w:rsidRDefault="00177D23" w:rsidP="00177D23">
            <w:pPr>
              <w:rPr>
                <w:sz w:val="22"/>
              </w:rPr>
            </w:pPr>
            <w:r w:rsidRPr="002958F2">
              <w:rPr>
                <w:rFonts w:ascii="Trebuchet MS" w:hAnsi="Trebuchet MS"/>
                <w:sz w:val="22"/>
              </w:rPr>
              <w:t>Engage in arguments from Evidence</w:t>
            </w:r>
          </w:p>
        </w:tc>
        <w:tc>
          <w:tcPr>
            <w:tcW w:w="1170" w:type="dxa"/>
          </w:tcPr>
          <w:p w14:paraId="0F6D53D1" w14:textId="77777777" w:rsidR="00177D23" w:rsidRPr="002958F2" w:rsidRDefault="001C4CD7" w:rsidP="00177D23">
            <w:pPr>
              <w:rPr>
                <w:sz w:val="22"/>
              </w:rPr>
            </w:pPr>
            <w:hyperlink r:id="rId98" w:history="1">
              <w:r w:rsidR="00177D23" w:rsidRPr="00EC43C8">
                <w:rPr>
                  <w:rStyle w:val="Hyperlink"/>
                  <w:rFonts w:ascii="Trebuchet MS" w:hAnsi="Trebuchet MS"/>
                  <w:sz w:val="22"/>
                  <w:highlight w:val="yellow"/>
                </w:rPr>
                <w:t>AID</w:t>
              </w:r>
            </w:hyperlink>
            <w:r w:rsidR="00177D23" w:rsidRPr="00EC43C8">
              <w:rPr>
                <w:rFonts w:ascii="Trebuchet MS" w:hAnsi="Trebuchet MS"/>
                <w:sz w:val="22"/>
                <w:highlight w:val="yellow"/>
              </w:rPr>
              <w:t>:</w:t>
            </w:r>
            <w:r w:rsidR="00177D23" w:rsidRPr="002958F2">
              <w:rPr>
                <w:rFonts w:ascii="Trebuchet MS" w:hAnsi="Trebuchet MS"/>
                <w:sz w:val="22"/>
              </w:rPr>
              <w:t xml:space="preserve"> </w:t>
            </w:r>
          </w:p>
        </w:tc>
        <w:tc>
          <w:tcPr>
            <w:tcW w:w="5490" w:type="dxa"/>
          </w:tcPr>
          <w:p w14:paraId="70354294" w14:textId="77777777" w:rsidR="00177D23" w:rsidRPr="002958F2" w:rsidRDefault="00177D23" w:rsidP="00177D23">
            <w:pPr>
              <w:rPr>
                <w:sz w:val="22"/>
              </w:rPr>
            </w:pPr>
            <w:r w:rsidRPr="002958F2">
              <w:rPr>
                <w:rFonts w:ascii="Trebuchet MS" w:hAnsi="Trebuchet MS"/>
                <w:sz w:val="22"/>
              </w:rPr>
              <w:t>Analyzing and interpreting data</w:t>
            </w:r>
          </w:p>
        </w:tc>
      </w:tr>
      <w:tr w:rsidR="00177D23" w:rsidRPr="002958F2" w14:paraId="57DAEAC3" w14:textId="77777777" w:rsidTr="00177D23">
        <w:tc>
          <w:tcPr>
            <w:tcW w:w="1008" w:type="dxa"/>
          </w:tcPr>
          <w:p w14:paraId="569FE488" w14:textId="77777777" w:rsidR="00177D23" w:rsidRPr="002958F2" w:rsidRDefault="001C4CD7" w:rsidP="00177D23">
            <w:pPr>
              <w:rPr>
                <w:sz w:val="22"/>
              </w:rPr>
            </w:pPr>
            <w:hyperlink r:id="rId99" w:history="1">
              <w:r w:rsidR="00177D23" w:rsidRPr="002958F2">
                <w:rPr>
                  <w:rStyle w:val="Hyperlink"/>
                  <w:rFonts w:ascii="Trebuchet MS" w:hAnsi="Trebuchet MS"/>
                  <w:sz w:val="22"/>
                </w:rPr>
                <w:t>OECE:</w:t>
              </w:r>
            </w:hyperlink>
          </w:p>
        </w:tc>
        <w:tc>
          <w:tcPr>
            <w:tcW w:w="4770" w:type="dxa"/>
          </w:tcPr>
          <w:p w14:paraId="4F0F0D5F" w14:textId="77777777" w:rsidR="00177D23" w:rsidRPr="002958F2" w:rsidRDefault="00177D23" w:rsidP="00177D23">
            <w:pPr>
              <w:rPr>
                <w:sz w:val="22"/>
              </w:rPr>
            </w:pPr>
            <w:r w:rsidRPr="002958F2">
              <w:rPr>
                <w:rFonts w:ascii="Trebuchet MS" w:hAnsi="Trebuchet MS"/>
                <w:sz w:val="22"/>
              </w:rPr>
              <w:t>Obtain, evaluate, and communicating evidence</w:t>
            </w:r>
          </w:p>
        </w:tc>
        <w:tc>
          <w:tcPr>
            <w:tcW w:w="1170" w:type="dxa"/>
          </w:tcPr>
          <w:p w14:paraId="0F80D8CC" w14:textId="77777777" w:rsidR="00177D23" w:rsidRPr="002958F2" w:rsidRDefault="001C4CD7" w:rsidP="00177D23">
            <w:pPr>
              <w:rPr>
                <w:sz w:val="22"/>
              </w:rPr>
            </w:pPr>
            <w:hyperlink r:id="rId100" w:history="1">
              <w:r w:rsidR="00177D23" w:rsidRPr="002958F2">
                <w:rPr>
                  <w:rStyle w:val="Hyperlink"/>
                  <w:rFonts w:ascii="Trebuchet MS" w:hAnsi="Trebuchet MS"/>
                  <w:sz w:val="22"/>
                </w:rPr>
                <w:t>UMCT</w:t>
              </w:r>
            </w:hyperlink>
            <w:r w:rsidR="00177D23" w:rsidRPr="002958F2">
              <w:rPr>
                <w:rFonts w:ascii="Trebuchet MS" w:hAnsi="Trebuchet MS"/>
                <w:sz w:val="22"/>
              </w:rPr>
              <w:t xml:space="preserve">: </w:t>
            </w:r>
          </w:p>
        </w:tc>
        <w:tc>
          <w:tcPr>
            <w:tcW w:w="5490" w:type="dxa"/>
          </w:tcPr>
          <w:p w14:paraId="5D09B112" w14:textId="77777777" w:rsidR="00177D23" w:rsidRPr="002958F2" w:rsidRDefault="00177D23" w:rsidP="00177D23">
            <w:pPr>
              <w:rPr>
                <w:sz w:val="22"/>
              </w:rPr>
            </w:pPr>
            <w:r w:rsidRPr="002958F2">
              <w:rPr>
                <w:rFonts w:ascii="Trebuchet MS" w:hAnsi="Trebuchet MS"/>
                <w:bCs/>
                <w:sz w:val="22"/>
              </w:rPr>
              <w:t>Using mathematics and computational thinking</w:t>
            </w:r>
          </w:p>
        </w:tc>
      </w:tr>
      <w:tr w:rsidR="00EC43C8" w:rsidRPr="002958F2" w14:paraId="21526207" w14:textId="77777777" w:rsidTr="00BA21F2">
        <w:tc>
          <w:tcPr>
            <w:tcW w:w="12438" w:type="dxa"/>
            <w:gridSpan w:val="4"/>
          </w:tcPr>
          <w:p w14:paraId="1C7721A4" w14:textId="5281D499" w:rsidR="00EC43C8" w:rsidRPr="002958F2" w:rsidRDefault="00EC43C8" w:rsidP="00177D23">
            <w:pPr>
              <w:rPr>
                <w:rFonts w:ascii="Trebuchet MS" w:hAnsi="Trebuchet MS"/>
                <w:bCs/>
                <w:sz w:val="22"/>
              </w:rPr>
            </w:pPr>
            <w:r>
              <w:rPr>
                <w:rFonts w:ascii="Trebuchet MS" w:hAnsi="Trebuchet MS"/>
                <w:bCs/>
                <w:sz w:val="22"/>
              </w:rPr>
              <w:t xml:space="preserve">The </w:t>
            </w:r>
            <w:r w:rsidRPr="00EC43C8">
              <w:rPr>
                <w:rFonts w:ascii="Trebuchet MS" w:hAnsi="Trebuchet MS"/>
                <w:bCs/>
                <w:sz w:val="22"/>
                <w:highlight w:val="yellow"/>
              </w:rPr>
              <w:t>‘yellowed’</w:t>
            </w:r>
            <w:r>
              <w:rPr>
                <w:rFonts w:ascii="Trebuchet MS" w:hAnsi="Trebuchet MS"/>
                <w:bCs/>
                <w:sz w:val="22"/>
              </w:rPr>
              <w:t xml:space="preserve"> items and ‘Performance Expectations’ above should be used for instructor facilitated  ‘whole class’ experiments/investigations.</w:t>
            </w:r>
          </w:p>
        </w:tc>
      </w:tr>
    </w:tbl>
    <w:p w14:paraId="36E30E58" w14:textId="77777777" w:rsidR="00177D23" w:rsidRPr="000D61DF" w:rsidRDefault="00177D23" w:rsidP="00BD2A57">
      <w:pPr>
        <w:spacing w:before="100" w:beforeAutospacing="1" w:after="100" w:afterAutospacing="1"/>
        <w:jc w:val="both"/>
        <w:rPr>
          <w:rFonts w:ascii="Trebuchet MS" w:eastAsia="Times New Roman" w:hAnsi="Trebuchet MS" w:cs="Times New Roman"/>
          <w:color w:val="000000" w:themeColor="text1"/>
        </w:rPr>
      </w:pPr>
    </w:p>
    <w:sectPr w:rsidR="00177D23" w:rsidRPr="000D61DF" w:rsidSect="00BD2A57">
      <w:pgSz w:w="15840" w:h="12240" w:orient="landscape"/>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300A" w14:textId="77777777" w:rsidR="005A2FB7" w:rsidRDefault="005A2FB7" w:rsidP="000D61DF">
      <w:r>
        <w:separator/>
      </w:r>
    </w:p>
  </w:endnote>
  <w:endnote w:type="continuationSeparator" w:id="0">
    <w:p w14:paraId="6DF9D66E" w14:textId="77777777" w:rsidR="005A2FB7" w:rsidRDefault="005A2FB7" w:rsidP="000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2F7D" w14:textId="77777777" w:rsidR="005A2FB7" w:rsidRDefault="005A2FB7" w:rsidP="000D61DF">
      <w:r>
        <w:separator/>
      </w:r>
    </w:p>
  </w:footnote>
  <w:footnote w:type="continuationSeparator" w:id="0">
    <w:p w14:paraId="7E1EF287" w14:textId="77777777" w:rsidR="005A2FB7" w:rsidRDefault="005A2FB7" w:rsidP="000D61DF">
      <w:r>
        <w:continuationSeparator/>
      </w:r>
    </w:p>
  </w:footnote>
  <w:footnote w:id="1">
    <w:p w14:paraId="4513867F" w14:textId="77777777" w:rsidR="005A2FB7" w:rsidRDefault="005A2FB7" w:rsidP="000D61DF">
      <w:pPr>
        <w:pStyle w:val="FootnoteText"/>
        <w:jc w:val="both"/>
      </w:pPr>
      <w:r>
        <w:rPr>
          <w:rStyle w:val="FootnoteReference"/>
        </w:rPr>
        <w:footnoteRef/>
      </w:r>
      <w:r>
        <w:t xml:space="preserve"> </w:t>
      </w:r>
      <w:r w:rsidRPr="000D61DF">
        <w:rPr>
          <w:rFonts w:ascii="Trebuchet MS" w:hAnsi="Trebuchet MS"/>
          <w:sz w:val="22"/>
        </w:rPr>
        <w:t>Note: In this original ‘draft’ form</w:t>
      </w:r>
      <w:r>
        <w:rPr>
          <w:rFonts w:ascii="Trebuchet MS" w:hAnsi="Trebuchet MS"/>
          <w:sz w:val="22"/>
        </w:rPr>
        <w:t xml:space="preserve"> (.doc)</w:t>
      </w:r>
      <w:r w:rsidRPr="000D61DF">
        <w:rPr>
          <w:rFonts w:ascii="Trebuchet MS" w:hAnsi="Trebuchet MS"/>
          <w:sz w:val="22"/>
        </w:rPr>
        <w:t xml:space="preserve">, many of the items cited above are </w:t>
      </w:r>
      <w:r>
        <w:rPr>
          <w:rFonts w:ascii="Trebuchet MS" w:hAnsi="Trebuchet MS"/>
          <w:sz w:val="22"/>
        </w:rPr>
        <w:t xml:space="preserve">hyperlinked to the NGSS website </w:t>
      </w:r>
      <w:r w:rsidRPr="000D61DF">
        <w:rPr>
          <w:rFonts w:ascii="Trebuchet MS" w:hAnsi="Trebuchet MS"/>
          <w:sz w:val="22"/>
        </w:rPr>
        <w:t>[</w:t>
      </w:r>
      <w:hyperlink r:id="rId1" w:history="1">
        <w:r w:rsidRPr="000D61DF">
          <w:rPr>
            <w:rStyle w:val="Hyperlink"/>
            <w:rFonts w:ascii="Trebuchet MS" w:hAnsi="Trebuchet MS"/>
            <w:sz w:val="22"/>
          </w:rPr>
          <w:t>http://www.nextgenscience.org/</w:t>
        </w:r>
      </w:hyperlink>
      <w:proofErr w:type="gramStart"/>
      <w:r w:rsidRPr="000D61DF">
        <w:rPr>
          <w:rFonts w:ascii="Trebuchet MS" w:hAnsi="Trebuchet MS"/>
          <w:sz w:val="22"/>
        </w:rPr>
        <w:t xml:space="preserve"> ]</w:t>
      </w:r>
      <w:proofErr w:type="gramEnd"/>
      <w:r w:rsidRPr="000D61DF">
        <w:rPr>
          <w:rFonts w:ascii="Trebuchet MS" w:hAnsi="Trebuchet MS"/>
          <w:sz w:val="22"/>
        </w:rPr>
        <w:t xml:space="preserve"> and to its supporting framework [</w:t>
      </w:r>
      <w:hyperlink r:id="rId2" w:history="1">
        <w:r w:rsidRPr="000D61DF">
          <w:rPr>
            <w:rStyle w:val="title1"/>
            <w:rFonts w:ascii="Trebuchet MS" w:eastAsia="Times New Roman" w:hAnsi="Trebuchet MS" w:cs="Times New Roman"/>
            <w:color w:val="0000FF"/>
            <w:sz w:val="22"/>
            <w:u w:val="single"/>
          </w:rPr>
          <w:t xml:space="preserve">A Framework for K-12 Science Education: Practices, Crosscutting Concepts, and Core Ideas </w:t>
        </w:r>
        <w:r w:rsidRPr="000D61DF">
          <w:rPr>
            <w:rStyle w:val="copyrightyear"/>
            <w:rFonts w:ascii="Trebuchet MS" w:eastAsia="Times New Roman" w:hAnsi="Trebuchet MS" w:cs="Times New Roman"/>
            <w:color w:val="0000FF"/>
            <w:sz w:val="22"/>
            <w:u w:val="single"/>
          </w:rPr>
          <w:t>( 2012 )</w:t>
        </w:r>
      </w:hyperlink>
      <w:r w:rsidRPr="000D61DF">
        <w:rPr>
          <w:rFonts w:ascii="Trebuchet MS" w:eastAsia="Times New Roman" w:hAnsi="Trebuchet MS" w:cs="Times New Roman"/>
          <w:sz w:val="22"/>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6C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87AB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A5C01"/>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B7D7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A6891"/>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F535E"/>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901AC"/>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E1905"/>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D230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07D2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A3236"/>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E18B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6556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C51D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C7164"/>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85E1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C7167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D86834"/>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C2C9A"/>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B6069"/>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1376A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677B8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3"/>
  </w:num>
  <w:num w:numId="4">
    <w:abstractNumId w:val="7"/>
  </w:num>
  <w:num w:numId="5">
    <w:abstractNumId w:val="8"/>
  </w:num>
  <w:num w:numId="6">
    <w:abstractNumId w:val="4"/>
  </w:num>
  <w:num w:numId="7">
    <w:abstractNumId w:val="11"/>
  </w:num>
  <w:num w:numId="8">
    <w:abstractNumId w:val="2"/>
  </w:num>
  <w:num w:numId="9">
    <w:abstractNumId w:val="19"/>
  </w:num>
  <w:num w:numId="10">
    <w:abstractNumId w:val="3"/>
  </w:num>
  <w:num w:numId="11">
    <w:abstractNumId w:val="20"/>
  </w:num>
  <w:num w:numId="12">
    <w:abstractNumId w:val="5"/>
  </w:num>
  <w:num w:numId="13">
    <w:abstractNumId w:val="15"/>
  </w:num>
  <w:num w:numId="14">
    <w:abstractNumId w:val="16"/>
  </w:num>
  <w:num w:numId="15">
    <w:abstractNumId w:val="21"/>
  </w:num>
  <w:num w:numId="16">
    <w:abstractNumId w:val="0"/>
  </w:num>
  <w:num w:numId="17">
    <w:abstractNumId w:val="1"/>
  </w:num>
  <w:num w:numId="18">
    <w:abstractNumId w:val="18"/>
  </w:num>
  <w:num w:numId="19">
    <w:abstractNumId w:val="12"/>
  </w:num>
  <w:num w:numId="20">
    <w:abstractNumId w:val="14"/>
  </w:num>
  <w:num w:numId="21">
    <w:abstractNumId w:val="10"/>
  </w:num>
  <w:num w:numId="2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5"/>
    <w:rsid w:val="000D61DF"/>
    <w:rsid w:val="000F0A85"/>
    <w:rsid w:val="00177D23"/>
    <w:rsid w:val="001A2F02"/>
    <w:rsid w:val="001C4CD7"/>
    <w:rsid w:val="002B2A4A"/>
    <w:rsid w:val="00430537"/>
    <w:rsid w:val="004E0402"/>
    <w:rsid w:val="004E4388"/>
    <w:rsid w:val="005A2FB7"/>
    <w:rsid w:val="006C2009"/>
    <w:rsid w:val="007170A7"/>
    <w:rsid w:val="00722789"/>
    <w:rsid w:val="00784F2A"/>
    <w:rsid w:val="007C2673"/>
    <w:rsid w:val="00A91A1E"/>
    <w:rsid w:val="00BD2A57"/>
    <w:rsid w:val="00DB0D18"/>
    <w:rsid w:val="00DF64DA"/>
    <w:rsid w:val="00EC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1636">
      <w:bodyDiv w:val="1"/>
      <w:marLeft w:val="0"/>
      <w:marRight w:val="0"/>
      <w:marTop w:val="0"/>
      <w:marBottom w:val="0"/>
      <w:divBdr>
        <w:top w:val="none" w:sz="0" w:space="0" w:color="auto"/>
        <w:left w:val="none" w:sz="0" w:space="0" w:color="auto"/>
        <w:bottom w:val="none" w:sz="0" w:space="0" w:color="auto"/>
        <w:right w:val="none" w:sz="0" w:space="0" w:color="auto"/>
      </w:divBdr>
    </w:div>
    <w:div w:id="136337008">
      <w:bodyDiv w:val="1"/>
      <w:marLeft w:val="0"/>
      <w:marRight w:val="0"/>
      <w:marTop w:val="0"/>
      <w:marBottom w:val="0"/>
      <w:divBdr>
        <w:top w:val="none" w:sz="0" w:space="0" w:color="auto"/>
        <w:left w:val="none" w:sz="0" w:space="0" w:color="auto"/>
        <w:bottom w:val="none" w:sz="0" w:space="0" w:color="auto"/>
        <w:right w:val="none" w:sz="0" w:space="0" w:color="auto"/>
      </w:divBdr>
    </w:div>
    <w:div w:id="192766375">
      <w:bodyDiv w:val="1"/>
      <w:marLeft w:val="0"/>
      <w:marRight w:val="0"/>
      <w:marTop w:val="0"/>
      <w:marBottom w:val="0"/>
      <w:divBdr>
        <w:top w:val="none" w:sz="0" w:space="0" w:color="auto"/>
        <w:left w:val="none" w:sz="0" w:space="0" w:color="auto"/>
        <w:bottom w:val="none" w:sz="0" w:space="0" w:color="auto"/>
        <w:right w:val="none" w:sz="0" w:space="0" w:color="auto"/>
      </w:divBdr>
    </w:div>
    <w:div w:id="223417221">
      <w:bodyDiv w:val="1"/>
      <w:marLeft w:val="0"/>
      <w:marRight w:val="0"/>
      <w:marTop w:val="0"/>
      <w:marBottom w:val="0"/>
      <w:divBdr>
        <w:top w:val="none" w:sz="0" w:space="0" w:color="auto"/>
        <w:left w:val="none" w:sz="0" w:space="0" w:color="auto"/>
        <w:bottom w:val="none" w:sz="0" w:space="0" w:color="auto"/>
        <w:right w:val="none" w:sz="0" w:space="0" w:color="auto"/>
      </w:divBdr>
    </w:div>
    <w:div w:id="227616939">
      <w:bodyDiv w:val="1"/>
      <w:marLeft w:val="0"/>
      <w:marRight w:val="0"/>
      <w:marTop w:val="0"/>
      <w:marBottom w:val="0"/>
      <w:divBdr>
        <w:top w:val="none" w:sz="0" w:space="0" w:color="auto"/>
        <w:left w:val="none" w:sz="0" w:space="0" w:color="auto"/>
        <w:bottom w:val="none" w:sz="0" w:space="0" w:color="auto"/>
        <w:right w:val="none" w:sz="0" w:space="0" w:color="auto"/>
      </w:divBdr>
    </w:div>
    <w:div w:id="227812933">
      <w:bodyDiv w:val="1"/>
      <w:marLeft w:val="0"/>
      <w:marRight w:val="0"/>
      <w:marTop w:val="0"/>
      <w:marBottom w:val="0"/>
      <w:divBdr>
        <w:top w:val="none" w:sz="0" w:space="0" w:color="auto"/>
        <w:left w:val="none" w:sz="0" w:space="0" w:color="auto"/>
        <w:bottom w:val="none" w:sz="0" w:space="0" w:color="auto"/>
        <w:right w:val="none" w:sz="0" w:space="0" w:color="auto"/>
      </w:divBdr>
    </w:div>
    <w:div w:id="319963706">
      <w:bodyDiv w:val="1"/>
      <w:marLeft w:val="0"/>
      <w:marRight w:val="0"/>
      <w:marTop w:val="0"/>
      <w:marBottom w:val="0"/>
      <w:divBdr>
        <w:top w:val="none" w:sz="0" w:space="0" w:color="auto"/>
        <w:left w:val="none" w:sz="0" w:space="0" w:color="auto"/>
        <w:bottom w:val="none" w:sz="0" w:space="0" w:color="auto"/>
        <w:right w:val="none" w:sz="0" w:space="0" w:color="auto"/>
      </w:divBdr>
    </w:div>
    <w:div w:id="342585312">
      <w:bodyDiv w:val="1"/>
      <w:marLeft w:val="0"/>
      <w:marRight w:val="0"/>
      <w:marTop w:val="0"/>
      <w:marBottom w:val="0"/>
      <w:divBdr>
        <w:top w:val="none" w:sz="0" w:space="0" w:color="auto"/>
        <w:left w:val="none" w:sz="0" w:space="0" w:color="auto"/>
        <w:bottom w:val="none" w:sz="0" w:space="0" w:color="auto"/>
        <w:right w:val="none" w:sz="0" w:space="0" w:color="auto"/>
      </w:divBdr>
    </w:div>
    <w:div w:id="411238678">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442310968">
      <w:bodyDiv w:val="1"/>
      <w:marLeft w:val="0"/>
      <w:marRight w:val="0"/>
      <w:marTop w:val="0"/>
      <w:marBottom w:val="0"/>
      <w:divBdr>
        <w:top w:val="none" w:sz="0" w:space="0" w:color="auto"/>
        <w:left w:val="none" w:sz="0" w:space="0" w:color="auto"/>
        <w:bottom w:val="none" w:sz="0" w:space="0" w:color="auto"/>
        <w:right w:val="none" w:sz="0" w:space="0" w:color="auto"/>
      </w:divBdr>
    </w:div>
    <w:div w:id="450127395">
      <w:bodyDiv w:val="1"/>
      <w:marLeft w:val="0"/>
      <w:marRight w:val="0"/>
      <w:marTop w:val="0"/>
      <w:marBottom w:val="0"/>
      <w:divBdr>
        <w:top w:val="none" w:sz="0" w:space="0" w:color="auto"/>
        <w:left w:val="none" w:sz="0" w:space="0" w:color="auto"/>
        <w:bottom w:val="none" w:sz="0" w:space="0" w:color="auto"/>
        <w:right w:val="none" w:sz="0" w:space="0" w:color="auto"/>
      </w:divBdr>
    </w:div>
    <w:div w:id="514732651">
      <w:bodyDiv w:val="1"/>
      <w:marLeft w:val="0"/>
      <w:marRight w:val="0"/>
      <w:marTop w:val="0"/>
      <w:marBottom w:val="0"/>
      <w:divBdr>
        <w:top w:val="none" w:sz="0" w:space="0" w:color="auto"/>
        <w:left w:val="none" w:sz="0" w:space="0" w:color="auto"/>
        <w:bottom w:val="none" w:sz="0" w:space="0" w:color="auto"/>
        <w:right w:val="none" w:sz="0" w:space="0" w:color="auto"/>
      </w:divBdr>
    </w:div>
    <w:div w:id="565534257">
      <w:bodyDiv w:val="1"/>
      <w:marLeft w:val="0"/>
      <w:marRight w:val="0"/>
      <w:marTop w:val="0"/>
      <w:marBottom w:val="0"/>
      <w:divBdr>
        <w:top w:val="none" w:sz="0" w:space="0" w:color="auto"/>
        <w:left w:val="none" w:sz="0" w:space="0" w:color="auto"/>
        <w:bottom w:val="none" w:sz="0" w:space="0" w:color="auto"/>
        <w:right w:val="none" w:sz="0" w:space="0" w:color="auto"/>
      </w:divBdr>
    </w:div>
    <w:div w:id="565605710">
      <w:bodyDiv w:val="1"/>
      <w:marLeft w:val="0"/>
      <w:marRight w:val="0"/>
      <w:marTop w:val="0"/>
      <w:marBottom w:val="0"/>
      <w:divBdr>
        <w:top w:val="none" w:sz="0" w:space="0" w:color="auto"/>
        <w:left w:val="none" w:sz="0" w:space="0" w:color="auto"/>
        <w:bottom w:val="none" w:sz="0" w:space="0" w:color="auto"/>
        <w:right w:val="none" w:sz="0" w:space="0" w:color="auto"/>
      </w:divBdr>
    </w:div>
    <w:div w:id="570042899">
      <w:bodyDiv w:val="1"/>
      <w:marLeft w:val="0"/>
      <w:marRight w:val="0"/>
      <w:marTop w:val="0"/>
      <w:marBottom w:val="0"/>
      <w:divBdr>
        <w:top w:val="none" w:sz="0" w:space="0" w:color="auto"/>
        <w:left w:val="none" w:sz="0" w:space="0" w:color="auto"/>
        <w:bottom w:val="none" w:sz="0" w:space="0" w:color="auto"/>
        <w:right w:val="none" w:sz="0" w:space="0" w:color="auto"/>
      </w:divBdr>
    </w:div>
    <w:div w:id="585892658">
      <w:bodyDiv w:val="1"/>
      <w:marLeft w:val="0"/>
      <w:marRight w:val="0"/>
      <w:marTop w:val="0"/>
      <w:marBottom w:val="0"/>
      <w:divBdr>
        <w:top w:val="none" w:sz="0" w:space="0" w:color="auto"/>
        <w:left w:val="none" w:sz="0" w:space="0" w:color="auto"/>
        <w:bottom w:val="none" w:sz="0" w:space="0" w:color="auto"/>
        <w:right w:val="none" w:sz="0" w:space="0" w:color="auto"/>
      </w:divBdr>
    </w:div>
    <w:div w:id="732042270">
      <w:bodyDiv w:val="1"/>
      <w:marLeft w:val="0"/>
      <w:marRight w:val="0"/>
      <w:marTop w:val="0"/>
      <w:marBottom w:val="0"/>
      <w:divBdr>
        <w:top w:val="none" w:sz="0" w:space="0" w:color="auto"/>
        <w:left w:val="none" w:sz="0" w:space="0" w:color="auto"/>
        <w:bottom w:val="none" w:sz="0" w:space="0" w:color="auto"/>
        <w:right w:val="none" w:sz="0" w:space="0" w:color="auto"/>
      </w:divBdr>
    </w:div>
    <w:div w:id="757404203">
      <w:bodyDiv w:val="1"/>
      <w:marLeft w:val="0"/>
      <w:marRight w:val="0"/>
      <w:marTop w:val="0"/>
      <w:marBottom w:val="0"/>
      <w:divBdr>
        <w:top w:val="none" w:sz="0" w:space="0" w:color="auto"/>
        <w:left w:val="none" w:sz="0" w:space="0" w:color="auto"/>
        <w:bottom w:val="none" w:sz="0" w:space="0" w:color="auto"/>
        <w:right w:val="none" w:sz="0" w:space="0" w:color="auto"/>
      </w:divBdr>
    </w:div>
    <w:div w:id="856120760">
      <w:bodyDiv w:val="1"/>
      <w:marLeft w:val="0"/>
      <w:marRight w:val="0"/>
      <w:marTop w:val="0"/>
      <w:marBottom w:val="0"/>
      <w:divBdr>
        <w:top w:val="none" w:sz="0" w:space="0" w:color="auto"/>
        <w:left w:val="none" w:sz="0" w:space="0" w:color="auto"/>
        <w:bottom w:val="none" w:sz="0" w:space="0" w:color="auto"/>
        <w:right w:val="none" w:sz="0" w:space="0" w:color="auto"/>
      </w:divBdr>
    </w:div>
    <w:div w:id="906653425">
      <w:bodyDiv w:val="1"/>
      <w:marLeft w:val="0"/>
      <w:marRight w:val="0"/>
      <w:marTop w:val="0"/>
      <w:marBottom w:val="0"/>
      <w:divBdr>
        <w:top w:val="none" w:sz="0" w:space="0" w:color="auto"/>
        <w:left w:val="none" w:sz="0" w:space="0" w:color="auto"/>
        <w:bottom w:val="none" w:sz="0" w:space="0" w:color="auto"/>
        <w:right w:val="none" w:sz="0" w:space="0" w:color="auto"/>
      </w:divBdr>
    </w:div>
    <w:div w:id="920990582">
      <w:bodyDiv w:val="1"/>
      <w:marLeft w:val="0"/>
      <w:marRight w:val="0"/>
      <w:marTop w:val="0"/>
      <w:marBottom w:val="0"/>
      <w:divBdr>
        <w:top w:val="none" w:sz="0" w:space="0" w:color="auto"/>
        <w:left w:val="none" w:sz="0" w:space="0" w:color="auto"/>
        <w:bottom w:val="none" w:sz="0" w:space="0" w:color="auto"/>
        <w:right w:val="none" w:sz="0" w:space="0" w:color="auto"/>
      </w:divBdr>
    </w:div>
    <w:div w:id="944918439">
      <w:bodyDiv w:val="1"/>
      <w:marLeft w:val="0"/>
      <w:marRight w:val="0"/>
      <w:marTop w:val="0"/>
      <w:marBottom w:val="0"/>
      <w:divBdr>
        <w:top w:val="none" w:sz="0" w:space="0" w:color="auto"/>
        <w:left w:val="none" w:sz="0" w:space="0" w:color="auto"/>
        <w:bottom w:val="none" w:sz="0" w:space="0" w:color="auto"/>
        <w:right w:val="none" w:sz="0" w:space="0" w:color="auto"/>
      </w:divBdr>
    </w:div>
    <w:div w:id="983048775">
      <w:bodyDiv w:val="1"/>
      <w:marLeft w:val="0"/>
      <w:marRight w:val="0"/>
      <w:marTop w:val="0"/>
      <w:marBottom w:val="0"/>
      <w:divBdr>
        <w:top w:val="none" w:sz="0" w:space="0" w:color="auto"/>
        <w:left w:val="none" w:sz="0" w:space="0" w:color="auto"/>
        <w:bottom w:val="none" w:sz="0" w:space="0" w:color="auto"/>
        <w:right w:val="none" w:sz="0" w:space="0" w:color="auto"/>
      </w:divBdr>
    </w:div>
    <w:div w:id="1012879252">
      <w:bodyDiv w:val="1"/>
      <w:marLeft w:val="0"/>
      <w:marRight w:val="0"/>
      <w:marTop w:val="0"/>
      <w:marBottom w:val="0"/>
      <w:divBdr>
        <w:top w:val="none" w:sz="0" w:space="0" w:color="auto"/>
        <w:left w:val="none" w:sz="0" w:space="0" w:color="auto"/>
        <w:bottom w:val="none" w:sz="0" w:space="0" w:color="auto"/>
        <w:right w:val="none" w:sz="0" w:space="0" w:color="auto"/>
      </w:divBdr>
    </w:div>
    <w:div w:id="1060398788">
      <w:bodyDiv w:val="1"/>
      <w:marLeft w:val="0"/>
      <w:marRight w:val="0"/>
      <w:marTop w:val="0"/>
      <w:marBottom w:val="0"/>
      <w:divBdr>
        <w:top w:val="none" w:sz="0" w:space="0" w:color="auto"/>
        <w:left w:val="none" w:sz="0" w:space="0" w:color="auto"/>
        <w:bottom w:val="none" w:sz="0" w:space="0" w:color="auto"/>
        <w:right w:val="none" w:sz="0" w:space="0" w:color="auto"/>
      </w:divBdr>
    </w:div>
    <w:div w:id="1075124281">
      <w:bodyDiv w:val="1"/>
      <w:marLeft w:val="0"/>
      <w:marRight w:val="0"/>
      <w:marTop w:val="0"/>
      <w:marBottom w:val="0"/>
      <w:divBdr>
        <w:top w:val="none" w:sz="0" w:space="0" w:color="auto"/>
        <w:left w:val="none" w:sz="0" w:space="0" w:color="auto"/>
        <w:bottom w:val="none" w:sz="0" w:space="0" w:color="auto"/>
        <w:right w:val="none" w:sz="0" w:space="0" w:color="auto"/>
      </w:divBdr>
    </w:div>
    <w:div w:id="1120148138">
      <w:bodyDiv w:val="1"/>
      <w:marLeft w:val="0"/>
      <w:marRight w:val="0"/>
      <w:marTop w:val="0"/>
      <w:marBottom w:val="0"/>
      <w:divBdr>
        <w:top w:val="none" w:sz="0" w:space="0" w:color="auto"/>
        <w:left w:val="none" w:sz="0" w:space="0" w:color="auto"/>
        <w:bottom w:val="none" w:sz="0" w:space="0" w:color="auto"/>
        <w:right w:val="none" w:sz="0" w:space="0" w:color="auto"/>
      </w:divBdr>
    </w:div>
    <w:div w:id="1267543378">
      <w:bodyDiv w:val="1"/>
      <w:marLeft w:val="0"/>
      <w:marRight w:val="0"/>
      <w:marTop w:val="0"/>
      <w:marBottom w:val="0"/>
      <w:divBdr>
        <w:top w:val="none" w:sz="0" w:space="0" w:color="auto"/>
        <w:left w:val="none" w:sz="0" w:space="0" w:color="auto"/>
        <w:bottom w:val="none" w:sz="0" w:space="0" w:color="auto"/>
        <w:right w:val="none" w:sz="0" w:space="0" w:color="auto"/>
      </w:divBdr>
    </w:div>
    <w:div w:id="1314991685">
      <w:bodyDiv w:val="1"/>
      <w:marLeft w:val="0"/>
      <w:marRight w:val="0"/>
      <w:marTop w:val="0"/>
      <w:marBottom w:val="0"/>
      <w:divBdr>
        <w:top w:val="none" w:sz="0" w:space="0" w:color="auto"/>
        <w:left w:val="none" w:sz="0" w:space="0" w:color="auto"/>
        <w:bottom w:val="none" w:sz="0" w:space="0" w:color="auto"/>
        <w:right w:val="none" w:sz="0" w:space="0" w:color="auto"/>
      </w:divBdr>
    </w:div>
    <w:div w:id="1421753948">
      <w:bodyDiv w:val="1"/>
      <w:marLeft w:val="0"/>
      <w:marRight w:val="0"/>
      <w:marTop w:val="0"/>
      <w:marBottom w:val="0"/>
      <w:divBdr>
        <w:top w:val="none" w:sz="0" w:space="0" w:color="auto"/>
        <w:left w:val="none" w:sz="0" w:space="0" w:color="auto"/>
        <w:bottom w:val="none" w:sz="0" w:space="0" w:color="auto"/>
        <w:right w:val="none" w:sz="0" w:space="0" w:color="auto"/>
      </w:divBdr>
    </w:div>
    <w:div w:id="1439787245">
      <w:bodyDiv w:val="1"/>
      <w:marLeft w:val="0"/>
      <w:marRight w:val="0"/>
      <w:marTop w:val="0"/>
      <w:marBottom w:val="0"/>
      <w:divBdr>
        <w:top w:val="none" w:sz="0" w:space="0" w:color="auto"/>
        <w:left w:val="none" w:sz="0" w:space="0" w:color="auto"/>
        <w:bottom w:val="none" w:sz="0" w:space="0" w:color="auto"/>
        <w:right w:val="none" w:sz="0" w:space="0" w:color="auto"/>
      </w:divBdr>
    </w:div>
    <w:div w:id="1448698206">
      <w:bodyDiv w:val="1"/>
      <w:marLeft w:val="0"/>
      <w:marRight w:val="0"/>
      <w:marTop w:val="0"/>
      <w:marBottom w:val="0"/>
      <w:divBdr>
        <w:top w:val="none" w:sz="0" w:space="0" w:color="auto"/>
        <w:left w:val="none" w:sz="0" w:space="0" w:color="auto"/>
        <w:bottom w:val="none" w:sz="0" w:space="0" w:color="auto"/>
        <w:right w:val="none" w:sz="0" w:space="0" w:color="auto"/>
      </w:divBdr>
    </w:div>
    <w:div w:id="1479345124">
      <w:bodyDiv w:val="1"/>
      <w:marLeft w:val="0"/>
      <w:marRight w:val="0"/>
      <w:marTop w:val="0"/>
      <w:marBottom w:val="0"/>
      <w:divBdr>
        <w:top w:val="none" w:sz="0" w:space="0" w:color="auto"/>
        <w:left w:val="none" w:sz="0" w:space="0" w:color="auto"/>
        <w:bottom w:val="none" w:sz="0" w:space="0" w:color="auto"/>
        <w:right w:val="none" w:sz="0" w:space="0" w:color="auto"/>
      </w:divBdr>
    </w:div>
    <w:div w:id="1496455430">
      <w:bodyDiv w:val="1"/>
      <w:marLeft w:val="0"/>
      <w:marRight w:val="0"/>
      <w:marTop w:val="0"/>
      <w:marBottom w:val="0"/>
      <w:divBdr>
        <w:top w:val="none" w:sz="0" w:space="0" w:color="auto"/>
        <w:left w:val="none" w:sz="0" w:space="0" w:color="auto"/>
        <w:bottom w:val="none" w:sz="0" w:space="0" w:color="auto"/>
        <w:right w:val="none" w:sz="0" w:space="0" w:color="auto"/>
      </w:divBdr>
    </w:div>
    <w:div w:id="1565793155">
      <w:bodyDiv w:val="1"/>
      <w:marLeft w:val="0"/>
      <w:marRight w:val="0"/>
      <w:marTop w:val="0"/>
      <w:marBottom w:val="0"/>
      <w:divBdr>
        <w:top w:val="none" w:sz="0" w:space="0" w:color="auto"/>
        <w:left w:val="none" w:sz="0" w:space="0" w:color="auto"/>
        <w:bottom w:val="none" w:sz="0" w:space="0" w:color="auto"/>
        <w:right w:val="none" w:sz="0" w:space="0" w:color="auto"/>
      </w:divBdr>
    </w:div>
    <w:div w:id="1579901101">
      <w:bodyDiv w:val="1"/>
      <w:marLeft w:val="0"/>
      <w:marRight w:val="0"/>
      <w:marTop w:val="0"/>
      <w:marBottom w:val="0"/>
      <w:divBdr>
        <w:top w:val="none" w:sz="0" w:space="0" w:color="auto"/>
        <w:left w:val="none" w:sz="0" w:space="0" w:color="auto"/>
        <w:bottom w:val="none" w:sz="0" w:space="0" w:color="auto"/>
        <w:right w:val="none" w:sz="0" w:space="0" w:color="auto"/>
      </w:divBdr>
    </w:div>
    <w:div w:id="1617903328">
      <w:bodyDiv w:val="1"/>
      <w:marLeft w:val="0"/>
      <w:marRight w:val="0"/>
      <w:marTop w:val="0"/>
      <w:marBottom w:val="0"/>
      <w:divBdr>
        <w:top w:val="none" w:sz="0" w:space="0" w:color="auto"/>
        <w:left w:val="none" w:sz="0" w:space="0" w:color="auto"/>
        <w:bottom w:val="none" w:sz="0" w:space="0" w:color="auto"/>
        <w:right w:val="none" w:sz="0" w:space="0" w:color="auto"/>
      </w:divBdr>
    </w:div>
    <w:div w:id="1685593216">
      <w:bodyDiv w:val="1"/>
      <w:marLeft w:val="0"/>
      <w:marRight w:val="0"/>
      <w:marTop w:val="0"/>
      <w:marBottom w:val="0"/>
      <w:divBdr>
        <w:top w:val="none" w:sz="0" w:space="0" w:color="auto"/>
        <w:left w:val="none" w:sz="0" w:space="0" w:color="auto"/>
        <w:bottom w:val="none" w:sz="0" w:space="0" w:color="auto"/>
        <w:right w:val="none" w:sz="0" w:space="0" w:color="auto"/>
      </w:divBdr>
    </w:div>
    <w:div w:id="1701009206">
      <w:bodyDiv w:val="1"/>
      <w:marLeft w:val="0"/>
      <w:marRight w:val="0"/>
      <w:marTop w:val="0"/>
      <w:marBottom w:val="0"/>
      <w:divBdr>
        <w:top w:val="none" w:sz="0" w:space="0" w:color="auto"/>
        <w:left w:val="none" w:sz="0" w:space="0" w:color="auto"/>
        <w:bottom w:val="none" w:sz="0" w:space="0" w:color="auto"/>
        <w:right w:val="none" w:sz="0" w:space="0" w:color="auto"/>
      </w:divBdr>
    </w:div>
    <w:div w:id="1716269577">
      <w:bodyDiv w:val="1"/>
      <w:marLeft w:val="0"/>
      <w:marRight w:val="0"/>
      <w:marTop w:val="0"/>
      <w:marBottom w:val="0"/>
      <w:divBdr>
        <w:top w:val="none" w:sz="0" w:space="0" w:color="auto"/>
        <w:left w:val="none" w:sz="0" w:space="0" w:color="auto"/>
        <w:bottom w:val="none" w:sz="0" w:space="0" w:color="auto"/>
        <w:right w:val="none" w:sz="0" w:space="0" w:color="auto"/>
      </w:divBdr>
    </w:div>
    <w:div w:id="1826781567">
      <w:bodyDiv w:val="1"/>
      <w:marLeft w:val="0"/>
      <w:marRight w:val="0"/>
      <w:marTop w:val="0"/>
      <w:marBottom w:val="0"/>
      <w:divBdr>
        <w:top w:val="none" w:sz="0" w:space="0" w:color="auto"/>
        <w:left w:val="none" w:sz="0" w:space="0" w:color="auto"/>
        <w:bottom w:val="none" w:sz="0" w:space="0" w:color="auto"/>
        <w:right w:val="none" w:sz="0" w:space="0" w:color="auto"/>
      </w:divBdr>
    </w:div>
    <w:div w:id="1848519616">
      <w:bodyDiv w:val="1"/>
      <w:marLeft w:val="0"/>
      <w:marRight w:val="0"/>
      <w:marTop w:val="0"/>
      <w:marBottom w:val="0"/>
      <w:divBdr>
        <w:top w:val="none" w:sz="0" w:space="0" w:color="auto"/>
        <w:left w:val="none" w:sz="0" w:space="0" w:color="auto"/>
        <w:bottom w:val="none" w:sz="0" w:space="0" w:color="auto"/>
        <w:right w:val="none" w:sz="0" w:space="0" w:color="auto"/>
      </w:divBdr>
    </w:div>
    <w:div w:id="1889149302">
      <w:bodyDiv w:val="1"/>
      <w:marLeft w:val="0"/>
      <w:marRight w:val="0"/>
      <w:marTop w:val="0"/>
      <w:marBottom w:val="0"/>
      <w:divBdr>
        <w:top w:val="none" w:sz="0" w:space="0" w:color="auto"/>
        <w:left w:val="none" w:sz="0" w:space="0" w:color="auto"/>
        <w:bottom w:val="none" w:sz="0" w:space="0" w:color="auto"/>
        <w:right w:val="none" w:sz="0" w:space="0" w:color="auto"/>
      </w:divBdr>
    </w:div>
    <w:div w:id="1923947418">
      <w:bodyDiv w:val="1"/>
      <w:marLeft w:val="0"/>
      <w:marRight w:val="0"/>
      <w:marTop w:val="0"/>
      <w:marBottom w:val="0"/>
      <w:divBdr>
        <w:top w:val="none" w:sz="0" w:space="0" w:color="auto"/>
        <w:left w:val="none" w:sz="0" w:space="0" w:color="auto"/>
        <w:bottom w:val="none" w:sz="0" w:space="0" w:color="auto"/>
        <w:right w:val="none" w:sz="0" w:space="0" w:color="auto"/>
      </w:divBdr>
    </w:div>
    <w:div w:id="1928346270">
      <w:bodyDiv w:val="1"/>
      <w:marLeft w:val="0"/>
      <w:marRight w:val="0"/>
      <w:marTop w:val="0"/>
      <w:marBottom w:val="0"/>
      <w:divBdr>
        <w:top w:val="none" w:sz="0" w:space="0" w:color="auto"/>
        <w:left w:val="none" w:sz="0" w:space="0" w:color="auto"/>
        <w:bottom w:val="none" w:sz="0" w:space="0" w:color="auto"/>
        <w:right w:val="none" w:sz="0" w:space="0" w:color="auto"/>
      </w:divBdr>
    </w:div>
    <w:div w:id="2071610890">
      <w:bodyDiv w:val="1"/>
      <w:marLeft w:val="0"/>
      <w:marRight w:val="0"/>
      <w:marTop w:val="0"/>
      <w:marBottom w:val="0"/>
      <w:divBdr>
        <w:top w:val="none" w:sz="0" w:space="0" w:color="auto"/>
        <w:left w:val="none" w:sz="0" w:space="0" w:color="auto"/>
        <w:bottom w:val="none" w:sz="0" w:space="0" w:color="auto"/>
        <w:right w:val="none" w:sz="0" w:space="0" w:color="auto"/>
      </w:divBdr>
    </w:div>
    <w:div w:id="2098867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fontTable" Target="fontTable.xml"/><Relationship Id="rId10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p.edu/openbook.php?record_id=13165&amp;page=147" TargetMode="External"/><Relationship Id="rId9" Type="http://schemas.openxmlformats.org/officeDocument/2006/relationships/hyperlink" Target="http://www.nap.edu/openbook.php?record_id=13165&amp;page=147" TargetMode="External"/><Relationship Id="rId10" Type="http://schemas.openxmlformats.org/officeDocument/2006/relationships/hyperlink" Target="http://www.nap.edu/openbook.php?record_id=13165&amp;page=147" TargetMode="External"/><Relationship Id="rId11" Type="http://schemas.openxmlformats.org/officeDocument/2006/relationships/hyperlink" Target="http://www.nap.edu/openbook.php?record_id=13165&amp;page=150" TargetMode="External"/><Relationship Id="rId12" Type="http://schemas.openxmlformats.org/officeDocument/2006/relationships/hyperlink" Target="http://www.nap.edu/openbook.php?record_id=13165&amp;page=150" TargetMode="External"/><Relationship Id="rId13" Type="http://schemas.openxmlformats.org/officeDocument/2006/relationships/hyperlink" Target="http://www.nap.edu/openbook.php?record_id=13165&amp;page=150" TargetMode="External"/><Relationship Id="rId14" Type="http://schemas.openxmlformats.org/officeDocument/2006/relationships/hyperlink" Target="http://www.nap.edu/openbook.php?record_id=13165&amp;page=150" TargetMode="External"/><Relationship Id="rId15" Type="http://schemas.openxmlformats.org/officeDocument/2006/relationships/hyperlink" Target="http://www.nap.edu/openbook.php?record_id=13165&amp;page=150" TargetMode="External"/><Relationship Id="rId16" Type="http://schemas.openxmlformats.org/officeDocument/2006/relationships/hyperlink" Target="http://www.nap.edu/openbook.php?record_id=13165&amp;page=152" TargetMode="External"/><Relationship Id="rId17" Type="http://schemas.openxmlformats.org/officeDocument/2006/relationships/hyperlink" Target="http://www.nap.edu/openbook.php?record_id=13165&amp;page=152" TargetMode="External"/><Relationship Id="rId18" Type="http://schemas.openxmlformats.org/officeDocument/2006/relationships/hyperlink" Target="http://www.nap.edu/openbook.php?record_id=13165&amp;page=154" TargetMode="External"/><Relationship Id="rId19" Type="http://schemas.openxmlformats.org/officeDocument/2006/relationships/hyperlink" Target="http://www.nap.edu/openbook.php?record_id=13165&amp;page=154" TargetMode="External"/><Relationship Id="rId30" Type="http://schemas.openxmlformats.org/officeDocument/2006/relationships/hyperlink" Target="http://www.nap.edu/openbook.php?record_id=13165&amp;page=177" TargetMode="External"/><Relationship Id="rId31" Type="http://schemas.openxmlformats.org/officeDocument/2006/relationships/hyperlink" Target="http://www.nap.edu/openbook.php?record_id=13165&amp;page=182" TargetMode="External"/><Relationship Id="rId32" Type="http://schemas.openxmlformats.org/officeDocument/2006/relationships/hyperlink" Target="http://www.nap.edu/openbook.php?record_id=13165&amp;page=182" TargetMode="External"/><Relationship Id="rId33" Type="http://schemas.openxmlformats.org/officeDocument/2006/relationships/hyperlink" Target="http://www.nap.edu/openbook.php?record_id=13165&amp;page=106" TargetMode="External"/><Relationship Id="rId34" Type="http://schemas.openxmlformats.org/officeDocument/2006/relationships/hyperlink" Target="http://www.nap.edu/openbook.php?record_id=13165&amp;page=106" TargetMode="External"/><Relationship Id="rId35" Type="http://schemas.openxmlformats.org/officeDocument/2006/relationships/hyperlink" Target="http://www.nap.edu/openbook.php?record_id=13165&amp;page=106" TargetMode="External"/><Relationship Id="rId36" Type="http://schemas.openxmlformats.org/officeDocument/2006/relationships/hyperlink" Target="http://www.nap.edu/openbook.php?record_id=13165&amp;page=106" TargetMode="External"/><Relationship Id="rId37" Type="http://schemas.openxmlformats.org/officeDocument/2006/relationships/hyperlink" Target="http://www.nap.edu/openbook.php?record_id=13165&amp;page=106" TargetMode="External"/><Relationship Id="rId38" Type="http://schemas.openxmlformats.org/officeDocument/2006/relationships/hyperlink" Target="http://www.nap.edu/openbook.php?record_id=13165&amp;page=106" TargetMode="External"/><Relationship Id="rId39" Type="http://schemas.openxmlformats.org/officeDocument/2006/relationships/hyperlink" Target="http://www.nap.edu/openbook.php?record_id=13165&amp;page=106" TargetMode="External"/><Relationship Id="rId50" Type="http://schemas.openxmlformats.org/officeDocument/2006/relationships/hyperlink" Target="http://www.nap.edu/openbook.php?record_id=13165&amp;page=192" TargetMode="External"/><Relationship Id="rId51" Type="http://schemas.openxmlformats.org/officeDocument/2006/relationships/hyperlink" Target="http://www.nap.edu/openbook.php?record_id=13165&amp;page=206" TargetMode="External"/><Relationship Id="rId52" Type="http://schemas.openxmlformats.org/officeDocument/2006/relationships/hyperlink" Target="http://www.nap.edu/openbook.php?record_id=13165&amp;page=206" TargetMode="External"/><Relationship Id="rId53" Type="http://schemas.openxmlformats.org/officeDocument/2006/relationships/hyperlink" Target="http://www.nap.edu/openbook.php?record_id=13165&amp;page=206" TargetMode="External"/><Relationship Id="rId54" Type="http://schemas.openxmlformats.org/officeDocument/2006/relationships/hyperlink" Target="http://www.nap.edu/openbook.php?record_id=13165&amp;page=206" TargetMode="External"/><Relationship Id="rId55" Type="http://schemas.openxmlformats.org/officeDocument/2006/relationships/hyperlink" Target="http://www.nap.edu/openbook.php?record_id=13165&amp;page=208" TargetMode="External"/><Relationship Id="rId56" Type="http://schemas.openxmlformats.org/officeDocument/2006/relationships/hyperlink" Target="http://www.nap.edu/openbook.php?record_id=13165&amp;page=208" TargetMode="External"/><Relationship Id="rId57" Type="http://schemas.openxmlformats.org/officeDocument/2006/relationships/hyperlink" Target="http://www.nap.edu/openbook.php?record_id=13165&amp;page=208" TargetMode="External"/><Relationship Id="rId58" Type="http://schemas.openxmlformats.org/officeDocument/2006/relationships/hyperlink" Target="http://www.nap.edu/openbook.php?record_id=13165&amp;page=204" TargetMode="External"/><Relationship Id="rId59" Type="http://schemas.openxmlformats.org/officeDocument/2006/relationships/hyperlink" Target="http://www.nap.edu/openbook.php?record_id=13165&amp;page=204" TargetMode="External"/><Relationship Id="rId70" Type="http://schemas.openxmlformats.org/officeDocument/2006/relationships/hyperlink" Target="http://www.nextgenscience.org/ms-ls2-5-ecosystems-interactions-energy-and-dynamics" TargetMode="External"/><Relationship Id="rId71" Type="http://schemas.openxmlformats.org/officeDocument/2006/relationships/hyperlink" Target="http://www.nextgenscience.org/msess-he-history-earth" TargetMode="External"/><Relationship Id="rId72" Type="http://schemas.openxmlformats.org/officeDocument/2006/relationships/hyperlink" Target="http://www.nextgenscience.org/ms-ess2-2-earths-systems" TargetMode="External"/><Relationship Id="rId73" Type="http://schemas.openxmlformats.org/officeDocument/2006/relationships/hyperlink" Target="http://www.nextgenscience.org/ms-ess2-3-earths-systems" TargetMode="External"/><Relationship Id="rId74" Type="http://schemas.openxmlformats.org/officeDocument/2006/relationships/hyperlink" Target="http://www.nextgenscience.org/msess-es-earth-systems" TargetMode="External"/><Relationship Id="rId75" Type="http://schemas.openxmlformats.org/officeDocument/2006/relationships/hyperlink" Target="http://www.nextgenscience.org/ms-ess2-1-earths-systems" TargetMode="External"/><Relationship Id="rId76" Type="http://schemas.openxmlformats.org/officeDocument/2006/relationships/hyperlink" Target="http://www.nextgenscience.org/ms-ess3-1-earth-and-human-activity" TargetMode="External"/><Relationship Id="rId77" Type="http://schemas.openxmlformats.org/officeDocument/2006/relationships/hyperlink" Target="http://www.nextgenscience.org/msps-spm-structure-properties-matter" TargetMode="External"/><Relationship Id="rId78" Type="http://schemas.openxmlformats.org/officeDocument/2006/relationships/hyperlink" Target="http://www.nextgenscience.org/ms-ps1-1-matter-and-its-interactions" TargetMode="External"/><Relationship Id="rId79" Type="http://schemas.openxmlformats.org/officeDocument/2006/relationships/hyperlink" Target="http://www.nextgenscience.org/ms-ps1-3-matter-and-its-interactions" TargetMode="External"/><Relationship Id="rId90" Type="http://schemas.openxmlformats.org/officeDocument/2006/relationships/hyperlink" Target="http://www.nextgenscience.org/ms-ets1-3-engineering-design" TargetMode="External"/><Relationship Id="rId91" Type="http://schemas.openxmlformats.org/officeDocument/2006/relationships/hyperlink" Target="http://www.nextgenscience.org/ms-ets1-4-engineering-design" TargetMode="External"/><Relationship Id="rId92" Type="http://schemas.openxmlformats.org/officeDocument/2006/relationships/hyperlink" Target="http://www.nap.edu/openbook.php?record_id=13165&amp;page=41" TargetMode="External"/><Relationship Id="rId93" Type="http://schemas.openxmlformats.org/officeDocument/2006/relationships/hyperlink" Target="http://www.nap.edu/openbook.php?record_id=13165&amp;page=59" TargetMode="External"/><Relationship Id="rId94" Type="http://schemas.openxmlformats.org/officeDocument/2006/relationships/hyperlink" Target="http://www.nap.edu/openbook.php?record_id=13165&amp;page=67" TargetMode="External"/><Relationship Id="rId95" Type="http://schemas.openxmlformats.org/officeDocument/2006/relationships/hyperlink" Target="http://www.nap.edu/openbook.php?record_id=13165&amp;page=56" TargetMode="External"/><Relationship Id="rId96" Type="http://schemas.openxmlformats.org/officeDocument/2006/relationships/hyperlink" Target="http://www.nap.edu/openbook.php?record_id=13165&amp;page=54" TargetMode="External"/><Relationship Id="rId97" Type="http://schemas.openxmlformats.org/officeDocument/2006/relationships/hyperlink" Target="http://www.nap.edu/openbook.php?record_id=13165&amp;page=71" TargetMode="External"/><Relationship Id="rId98" Type="http://schemas.openxmlformats.org/officeDocument/2006/relationships/hyperlink" Target="http://www.nap.edu/openbook.php?record_id=13165&amp;page=61" TargetMode="External"/><Relationship Id="rId99" Type="http://schemas.openxmlformats.org/officeDocument/2006/relationships/hyperlink" Target="http://www.nap.edu/openbook.php?record_id=13165&amp;page=59" TargetMode="External"/><Relationship Id="rId20" Type="http://schemas.openxmlformats.org/officeDocument/2006/relationships/hyperlink" Target="http://www.nap.edu/openbook.php?record_id=13165&amp;page=206" TargetMode="External"/><Relationship Id="rId21" Type="http://schemas.openxmlformats.org/officeDocument/2006/relationships/hyperlink" Target="http://www.nap.edu/openbook.php?record_id=13165&amp;page=206" TargetMode="External"/><Relationship Id="rId22" Type="http://schemas.openxmlformats.org/officeDocument/2006/relationships/hyperlink" Target="http://www.nap.edu/openbook.php?record_id=13165&amp;page=154" TargetMode="External"/><Relationship Id="rId23" Type="http://schemas.openxmlformats.org/officeDocument/2006/relationships/hyperlink" Target="http://www.nap.edu/openbook.php?record_id=13165&amp;page=154" TargetMode="External"/><Relationship Id="rId24" Type="http://schemas.openxmlformats.org/officeDocument/2006/relationships/hyperlink" Target="http://www.nap.edu/openbook.php?record_id=13165&amp;page=179" TargetMode="External"/><Relationship Id="rId25" Type="http://schemas.openxmlformats.org/officeDocument/2006/relationships/hyperlink" Target="http://www.nap.edu/openbook.php?record_id=13165&amp;page=179" TargetMode="External"/><Relationship Id="rId26" Type="http://schemas.openxmlformats.org/officeDocument/2006/relationships/hyperlink" Target="http://www.nap.edu/openbook.php?record_id=13165&amp;page=179" TargetMode="External"/><Relationship Id="rId27" Type="http://schemas.openxmlformats.org/officeDocument/2006/relationships/hyperlink" Target="http://www.nap.edu/openbook.php?record_id=13165&amp;page=184" TargetMode="External"/><Relationship Id="rId28" Type="http://schemas.openxmlformats.org/officeDocument/2006/relationships/hyperlink" Target="http://www.nap.edu/openbook.php?record_id=13165&amp;page=184" TargetMode="External"/><Relationship Id="rId29" Type="http://schemas.openxmlformats.org/officeDocument/2006/relationships/hyperlink" Target="http://www.nap.edu/openbook.php?record_id=13165&amp;page=177" TargetMode="External"/><Relationship Id="rId40" Type="http://schemas.openxmlformats.org/officeDocument/2006/relationships/hyperlink" Target="http://www.nap.edu/openbook.php?record_id=13165&amp;page=109" TargetMode="External"/><Relationship Id="rId41" Type="http://schemas.openxmlformats.org/officeDocument/2006/relationships/hyperlink" Target="http://www.nap.edu/openbook.php?record_id=13165&amp;page=109" TargetMode="External"/><Relationship Id="rId42" Type="http://schemas.openxmlformats.org/officeDocument/2006/relationships/hyperlink" Target="http://www.nap.edu/openbook.php?record_id=13165&amp;page=109" TargetMode="External"/><Relationship Id="rId43" Type="http://schemas.openxmlformats.org/officeDocument/2006/relationships/hyperlink" Target="http://www.nap.edu/openbook.php?record_id=13165&amp;page=109" TargetMode="External"/><Relationship Id="rId44" Type="http://schemas.openxmlformats.org/officeDocument/2006/relationships/hyperlink" Target="http://www.nap.edu/openbook.php?record_id=13165&amp;page=120" TargetMode="External"/><Relationship Id="rId45" Type="http://schemas.openxmlformats.org/officeDocument/2006/relationships/hyperlink" Target="http://www.nap.edu/openbook.php?record_id=13165&amp;page=120" TargetMode="External"/><Relationship Id="rId46" Type="http://schemas.openxmlformats.org/officeDocument/2006/relationships/hyperlink" Target="http://www.nap.edu/openbook.php?record_id=13165&amp;page=120" TargetMode="External"/><Relationship Id="rId47" Type="http://schemas.openxmlformats.org/officeDocument/2006/relationships/hyperlink" Target="http://www.nap.edu/openbook.php?record_id=13165&amp;page=191" TargetMode="External"/><Relationship Id="rId48" Type="http://schemas.openxmlformats.org/officeDocument/2006/relationships/hyperlink" Target="http://www.nap.edu/openbook.php?record_id=13165&amp;page=191" TargetMode="External"/><Relationship Id="rId49" Type="http://schemas.openxmlformats.org/officeDocument/2006/relationships/hyperlink" Target="http://www.nap.edu/openbook.php?record_id=13165&amp;page=192" TargetMode="External"/><Relationship Id="rId60" Type="http://schemas.openxmlformats.org/officeDocument/2006/relationships/hyperlink" Target="http://www.cde.ca.gov/pd/ca/sc/documents/ngsscagr7inttopicapr2014.doc" TargetMode="External"/><Relationship Id="rId61" Type="http://schemas.openxmlformats.org/officeDocument/2006/relationships/hyperlink" Target="http://www.nextgenscience.org/msls-meoe-matter-energy-organisms-ecosystems" TargetMode="External"/><Relationship Id="rId62" Type="http://schemas.openxmlformats.org/officeDocument/2006/relationships/hyperlink" Target="http://www.nextgenscience.org/sites/ngss/files/NGSS%20Combined%20Topics%2011.8.13.pdf" TargetMode="External"/><Relationship Id="rId63" Type="http://schemas.openxmlformats.org/officeDocument/2006/relationships/hyperlink" Target="http://www.nextgenscience.org/ms-ls1-6-molecules-organisms-structures-and-processes" TargetMode="External"/><Relationship Id="rId64" Type="http://schemas.openxmlformats.org/officeDocument/2006/relationships/hyperlink" Target="http://www.nextgenscience.org/ms-ls1-7-molecules-organisms-structures-and-processes" TargetMode="External"/><Relationship Id="rId65" Type="http://schemas.openxmlformats.org/officeDocument/2006/relationships/hyperlink" Target="http://www.nextgenscience.org/ms-ls2-1-ecosystems-interactions-energy-and-dynamics" TargetMode="External"/><Relationship Id="rId66" Type="http://schemas.openxmlformats.org/officeDocument/2006/relationships/hyperlink" Target="http://www.nextgenscience.org/ms-ls2-3-ecosystems-interactions-energy-and-dynamics" TargetMode="External"/><Relationship Id="rId67" Type="http://schemas.openxmlformats.org/officeDocument/2006/relationships/hyperlink" Target="http://www.nextgenscience.org/ms-ls2-4-ecosystems-interactions-energy-and-dynamics" TargetMode="External"/><Relationship Id="rId68" Type="http://schemas.openxmlformats.org/officeDocument/2006/relationships/hyperlink" Target="http://www.nextgenscience.org/msls-ire-interdependent-relationships-ecosystems" TargetMode="External"/><Relationship Id="rId69" Type="http://schemas.openxmlformats.org/officeDocument/2006/relationships/hyperlink" Target="http://www.nextgenscience.org/ms-ls2-2-ecosystems-interactions-energy-and-dynamics" TargetMode="External"/><Relationship Id="rId100" Type="http://schemas.openxmlformats.org/officeDocument/2006/relationships/hyperlink" Target="http://www.nap.edu/openbook.php?record_id=13165&amp;page=64" TargetMode="External"/><Relationship Id="rId80" Type="http://schemas.openxmlformats.org/officeDocument/2006/relationships/hyperlink" Target="http://www.nextgenscience.org/ms-ps1-4-matter-and-its-interactions" TargetMode="External"/><Relationship Id="rId81" Type="http://schemas.openxmlformats.org/officeDocument/2006/relationships/hyperlink" Target="http://www.nextgenscience.org/msps-cr-chemical-reactions" TargetMode="External"/><Relationship Id="rId82" Type="http://schemas.openxmlformats.org/officeDocument/2006/relationships/hyperlink" Target="http://www.nextgenscience.org/ms-ps1-2-matter-and-its-interactions" TargetMode="External"/><Relationship Id="rId83" Type="http://schemas.openxmlformats.org/officeDocument/2006/relationships/hyperlink" Target="http://www.nextgenscience.org/ms-ps1-5-matter-and-its-interactions" TargetMode="External"/><Relationship Id="rId84" Type="http://schemas.openxmlformats.org/officeDocument/2006/relationships/hyperlink" Target="http://www.nextgenscience.org/ms-ps1-6-matter-and-its-interactions" TargetMode="External"/><Relationship Id="rId85" Type="http://schemas.openxmlformats.org/officeDocument/2006/relationships/hyperlink" Target="http://www.nextgenscience.org/msess-hi-human-impacts" TargetMode="External"/><Relationship Id="rId86" Type="http://schemas.openxmlformats.org/officeDocument/2006/relationships/hyperlink" Target="http://www.nextgenscience.org/ms-ess3-2-earth-and-human-activity" TargetMode="External"/><Relationship Id="rId87" Type="http://schemas.openxmlformats.org/officeDocument/2006/relationships/hyperlink" Target="http://www.nextgenscience.org/msets-ed-engineering-design" TargetMode="External"/><Relationship Id="rId88" Type="http://schemas.openxmlformats.org/officeDocument/2006/relationships/hyperlink" Target="http://www.nextgenscience.org/ms-ets1-1-engineering-design" TargetMode="External"/><Relationship Id="rId89" Type="http://schemas.openxmlformats.org/officeDocument/2006/relationships/hyperlink" Target="http://www.nextgenscience.org/ms-ets1-2-engineering-desig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 TargetMode="External"/><Relationship Id="rId2" Type="http://schemas.openxmlformats.org/officeDocument/2006/relationships/hyperlink" Target="http://www.nap.edu/catalog.php?record_id=13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2771</Words>
  <Characters>15798</Characters>
  <Application>Microsoft Macintosh Word</Application>
  <DocSecurity>0</DocSecurity>
  <Lines>131</Lines>
  <Paragraphs>37</Paragraphs>
  <ScaleCrop>false</ScaleCrop>
  <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Huffine</dc:creator>
  <cp:keywords/>
  <dc:description/>
  <cp:lastModifiedBy>Matthew D Huffine</cp:lastModifiedBy>
  <cp:revision>8</cp:revision>
  <dcterms:created xsi:type="dcterms:W3CDTF">2015-02-08T00:25:00Z</dcterms:created>
  <dcterms:modified xsi:type="dcterms:W3CDTF">2015-02-08T06:28:00Z</dcterms:modified>
</cp:coreProperties>
</file>